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FB825" w14:textId="20D4B2B2" w:rsidR="00940EE7" w:rsidRPr="00940EE7" w:rsidRDefault="009B2865" w:rsidP="00940EE7">
      <w:pPr>
        <w:jc w:val="right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</w:t>
      </w:r>
      <w:r w:rsidR="00C27D28">
        <w:rPr>
          <w:lang w:val="en-US"/>
        </w:rPr>
        <w:t>1</w:t>
      </w:r>
      <w:r w:rsidR="006C55A6">
        <w:rPr>
          <w:lang w:val="en-US"/>
        </w:rPr>
        <w:t>4</w:t>
      </w:r>
      <w:r w:rsidR="00894B0D">
        <w:rPr>
          <w:lang w:val="en-US"/>
        </w:rPr>
        <w:t>/2020</w:t>
      </w:r>
      <w:r w:rsidR="00BC4E65">
        <w:rPr>
          <w:lang w:val="en-US"/>
        </w:rPr>
        <w:t xml:space="preserve"> </w:t>
      </w:r>
      <w:r w:rsidR="009D67A6">
        <w:rPr>
          <w:lang w:val="en-US"/>
        </w:rPr>
        <w:t xml:space="preserve"> </w:t>
      </w:r>
    </w:p>
    <w:p w14:paraId="5BA7D820" w14:textId="5C3C74F5" w:rsidR="001A416F" w:rsidRDefault="005B380E" w:rsidP="005B380E">
      <w:pPr>
        <w:jc w:val="center"/>
        <w:rPr>
          <w:color w:val="00B0F0"/>
          <w:lang w:val="en-US"/>
        </w:rPr>
      </w:pPr>
      <w:r>
        <w:rPr>
          <w:color w:val="00B0F0"/>
          <w:lang w:val="en-US"/>
        </w:rPr>
        <w:t>PRESTON ST MARY PARISH COUNCIL</w:t>
      </w:r>
    </w:p>
    <w:p w14:paraId="511B367D" w14:textId="6840AB71" w:rsidR="005B380E" w:rsidRDefault="005B380E" w:rsidP="005B380E">
      <w:pPr>
        <w:jc w:val="center"/>
        <w:rPr>
          <w:b/>
          <w:lang w:val="en-US"/>
        </w:rPr>
      </w:pPr>
      <w:r>
        <w:rPr>
          <w:b/>
          <w:lang w:val="en-US"/>
        </w:rPr>
        <w:t>Minutes of a</w:t>
      </w:r>
      <w:r w:rsidR="006C55A6">
        <w:rPr>
          <w:b/>
          <w:lang w:val="en-US"/>
        </w:rPr>
        <w:t xml:space="preserve"> </w:t>
      </w:r>
      <w:r>
        <w:rPr>
          <w:b/>
          <w:lang w:val="en-US"/>
        </w:rPr>
        <w:t>Meeting of Preston St Mary Parish Council</w:t>
      </w:r>
      <w:r w:rsidR="005903B1">
        <w:rPr>
          <w:b/>
          <w:lang w:val="en-US"/>
        </w:rPr>
        <w:t>.</w:t>
      </w:r>
    </w:p>
    <w:p w14:paraId="1C0644B6" w14:textId="31F6522B" w:rsidR="005B380E" w:rsidRDefault="005903B1" w:rsidP="005B380E">
      <w:pPr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  <w:proofErr w:type="gramStart"/>
      <w:r w:rsidR="005B380E">
        <w:rPr>
          <w:b/>
          <w:lang w:val="en-US"/>
        </w:rPr>
        <w:t>held</w:t>
      </w:r>
      <w:proofErr w:type="gramEnd"/>
      <w:r w:rsidR="005B380E">
        <w:rPr>
          <w:b/>
          <w:lang w:val="en-US"/>
        </w:rPr>
        <w:t xml:space="preserve"> </w:t>
      </w:r>
      <w:r w:rsidR="003F7D36">
        <w:rPr>
          <w:b/>
          <w:lang w:val="en-US"/>
        </w:rPr>
        <w:t xml:space="preserve">on </w:t>
      </w:r>
      <w:r w:rsidR="00E4371B">
        <w:rPr>
          <w:b/>
          <w:lang w:val="en-US"/>
        </w:rPr>
        <w:t>29 September</w:t>
      </w:r>
      <w:r w:rsidR="003F7D36">
        <w:rPr>
          <w:b/>
          <w:lang w:val="en-US"/>
        </w:rPr>
        <w:t xml:space="preserve"> 2020 at 7</w:t>
      </w:r>
      <w:r w:rsidR="006C55A6">
        <w:rPr>
          <w:b/>
          <w:lang w:val="en-US"/>
        </w:rPr>
        <w:t>.30</w:t>
      </w:r>
      <w:r w:rsidR="003F7D36">
        <w:rPr>
          <w:b/>
          <w:lang w:val="en-US"/>
        </w:rPr>
        <w:t>pm</w:t>
      </w:r>
      <w:r w:rsidR="006C55A6">
        <w:rPr>
          <w:b/>
          <w:lang w:val="en-US"/>
        </w:rPr>
        <w:t>, in the Village Hall, Preston St Mary</w:t>
      </w:r>
      <w:r>
        <w:rPr>
          <w:b/>
          <w:lang w:val="en-US"/>
        </w:rPr>
        <w:t xml:space="preserve"> </w:t>
      </w:r>
    </w:p>
    <w:p w14:paraId="455F6AA6" w14:textId="6B8B6D5A" w:rsidR="005B380E" w:rsidRDefault="005B380E" w:rsidP="005B380E">
      <w:pPr>
        <w:rPr>
          <w:lang w:val="en-US"/>
        </w:rPr>
      </w:pPr>
      <w:r>
        <w:rPr>
          <w:b/>
          <w:lang w:val="en-US"/>
        </w:rPr>
        <w:t>Present:</w:t>
      </w:r>
      <w:r>
        <w:rPr>
          <w:lang w:val="en-US"/>
        </w:rPr>
        <w:t xml:space="preserve">  </w:t>
      </w:r>
      <w:r w:rsidR="005903B1">
        <w:rPr>
          <w:lang w:val="en-US"/>
        </w:rPr>
        <w:t xml:space="preserve">Chair Cllr Martin, </w:t>
      </w:r>
      <w:r>
        <w:rPr>
          <w:lang w:val="en-US"/>
        </w:rPr>
        <w:t>Cllr</w:t>
      </w:r>
      <w:r w:rsidR="00D4498F">
        <w:rPr>
          <w:lang w:val="en-US"/>
        </w:rPr>
        <w:t xml:space="preserve"> </w:t>
      </w:r>
      <w:r>
        <w:rPr>
          <w:lang w:val="en-US"/>
        </w:rPr>
        <w:t>Tasker</w:t>
      </w:r>
      <w:r w:rsidR="00E4371B">
        <w:rPr>
          <w:lang w:val="en-US"/>
        </w:rPr>
        <w:t xml:space="preserve">, Cllr </w:t>
      </w:r>
      <w:proofErr w:type="spellStart"/>
      <w:r w:rsidR="00E4371B">
        <w:rPr>
          <w:lang w:val="en-US"/>
        </w:rPr>
        <w:t>Korwin</w:t>
      </w:r>
      <w:proofErr w:type="spellEnd"/>
      <w:r w:rsidR="00573D38">
        <w:rPr>
          <w:lang w:val="en-US"/>
        </w:rPr>
        <w:t>, together with t</w:t>
      </w:r>
      <w:r w:rsidR="00151C4F">
        <w:rPr>
          <w:lang w:val="en-US"/>
        </w:rPr>
        <w:t xml:space="preserve">he Parish Clerk, </w:t>
      </w:r>
      <w:r w:rsidR="00E4371B">
        <w:rPr>
          <w:lang w:val="en-US"/>
        </w:rPr>
        <w:t>Kay Shorter</w:t>
      </w:r>
      <w:r w:rsidR="006C55A6">
        <w:rPr>
          <w:lang w:val="en-US"/>
        </w:rPr>
        <w:t>.</w:t>
      </w:r>
      <w:r w:rsidR="005903B1">
        <w:rPr>
          <w:lang w:val="en-US"/>
        </w:rPr>
        <w:t xml:space="preserve"> District and County Cllr Robert Lindsay</w:t>
      </w:r>
      <w:r w:rsidR="006C55A6">
        <w:rPr>
          <w:lang w:val="en-US"/>
        </w:rPr>
        <w:t xml:space="preserve"> remains “shielding” due to the Coronavirus but did telephone into the meeting and spoke on loud speak to Cllrs</w:t>
      </w:r>
      <w:r w:rsidR="005903B1">
        <w:rPr>
          <w:lang w:val="en-US"/>
        </w:rPr>
        <w:t>.</w:t>
      </w:r>
      <w:r w:rsidR="00573D38">
        <w:rPr>
          <w:lang w:val="en-US"/>
        </w:rPr>
        <w:t xml:space="preserve">  </w:t>
      </w:r>
      <w:r w:rsidR="00E4371B">
        <w:rPr>
          <w:lang w:val="en-US"/>
        </w:rPr>
        <w:t>No Members of the public present</w:t>
      </w:r>
      <w:r w:rsidR="00887EFE">
        <w:rPr>
          <w:lang w:val="en-US"/>
        </w:rPr>
        <w:t>.</w:t>
      </w:r>
    </w:p>
    <w:p w14:paraId="5C9D5A2D" w14:textId="77777777" w:rsidR="00887EFE" w:rsidRDefault="00887EFE" w:rsidP="005B380E">
      <w:pPr>
        <w:rPr>
          <w:b/>
          <w:lang w:val="en-US"/>
        </w:rPr>
      </w:pPr>
    </w:p>
    <w:p w14:paraId="1066EAED" w14:textId="74EDADEF" w:rsidR="005B380E" w:rsidRPr="005B380E" w:rsidRDefault="00151C4F" w:rsidP="005B380E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u w:val="single"/>
          <w:lang w:val="en-US"/>
        </w:rPr>
        <w:t>Apologies</w:t>
      </w:r>
      <w:r w:rsidR="00217397">
        <w:rPr>
          <w:b/>
          <w:u w:val="single"/>
          <w:lang w:val="en-US"/>
        </w:rPr>
        <w:t>:</w:t>
      </w:r>
    </w:p>
    <w:p w14:paraId="574F4C74" w14:textId="7A1ECF9B" w:rsidR="005B380E" w:rsidRPr="00151C4F" w:rsidRDefault="005903B1" w:rsidP="00151C4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Cllr </w:t>
      </w:r>
      <w:r w:rsidR="00E4371B">
        <w:rPr>
          <w:lang w:val="en-US"/>
        </w:rPr>
        <w:t>Hanlon</w:t>
      </w:r>
      <w:r>
        <w:rPr>
          <w:lang w:val="en-US"/>
        </w:rPr>
        <w:t xml:space="preserve"> sent h</w:t>
      </w:r>
      <w:r w:rsidR="00E4371B">
        <w:rPr>
          <w:lang w:val="en-US"/>
        </w:rPr>
        <w:t>er</w:t>
      </w:r>
      <w:r>
        <w:rPr>
          <w:lang w:val="en-US"/>
        </w:rPr>
        <w:t xml:space="preserve"> apologi</w:t>
      </w:r>
      <w:r w:rsidR="006C55A6">
        <w:rPr>
          <w:lang w:val="en-US"/>
        </w:rPr>
        <w:t xml:space="preserve">es </w:t>
      </w:r>
      <w:r w:rsidR="00E4371B">
        <w:rPr>
          <w:lang w:val="en-US"/>
        </w:rPr>
        <w:t>as she was away</w:t>
      </w:r>
      <w:r w:rsidR="006C55A6">
        <w:rPr>
          <w:lang w:val="en-US"/>
        </w:rPr>
        <w:t>, and Cllr Luck sent his apologies due to work commitments.</w:t>
      </w:r>
    </w:p>
    <w:p w14:paraId="1834ED7D" w14:textId="278460DF" w:rsidR="005B380E" w:rsidRDefault="005903B1" w:rsidP="005B380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Cllrs consented to the apolog</w:t>
      </w:r>
      <w:r w:rsidR="006C55A6">
        <w:rPr>
          <w:lang w:val="en-US"/>
        </w:rPr>
        <w:t>ies</w:t>
      </w:r>
      <w:r>
        <w:rPr>
          <w:lang w:val="en-US"/>
        </w:rPr>
        <w:t>.</w:t>
      </w:r>
    </w:p>
    <w:p w14:paraId="418784BD" w14:textId="77777777" w:rsidR="005B380E" w:rsidRPr="005B380E" w:rsidRDefault="005B380E" w:rsidP="005B380E">
      <w:pPr>
        <w:pStyle w:val="ListParagraph"/>
        <w:ind w:left="1440"/>
        <w:rPr>
          <w:lang w:val="en-US"/>
        </w:rPr>
      </w:pPr>
    </w:p>
    <w:p w14:paraId="06FC2692" w14:textId="76CA6113" w:rsidR="005B380E" w:rsidRPr="00F14530" w:rsidRDefault="00F14530" w:rsidP="005B380E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u w:val="single"/>
          <w:lang w:val="en-US"/>
        </w:rPr>
        <w:t>To receive Members’ Declarations of Interest</w:t>
      </w:r>
      <w:r w:rsidR="00217397">
        <w:rPr>
          <w:b/>
          <w:u w:val="single"/>
          <w:lang w:val="en-US"/>
        </w:rPr>
        <w:t>:</w:t>
      </w:r>
    </w:p>
    <w:p w14:paraId="054230BB" w14:textId="40FCA735" w:rsidR="00F14530" w:rsidRDefault="006C55A6" w:rsidP="00F1453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Disclosures of pecuniary and </w:t>
      </w:r>
      <w:proofErr w:type="spellStart"/>
      <w:r>
        <w:rPr>
          <w:lang w:val="en-US"/>
        </w:rPr>
        <w:t>non pecuniary</w:t>
      </w:r>
      <w:proofErr w:type="spellEnd"/>
      <w:r>
        <w:rPr>
          <w:lang w:val="en-US"/>
        </w:rPr>
        <w:t xml:space="preserve"> interest for the Agenda under discussion – none;</w:t>
      </w:r>
    </w:p>
    <w:p w14:paraId="1374822F" w14:textId="2FCBD87C" w:rsidR="00F14530" w:rsidRDefault="00F14530" w:rsidP="00F1453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Declaration of gifts of hospitality – none</w:t>
      </w:r>
      <w:r w:rsidR="006C55A6">
        <w:rPr>
          <w:lang w:val="en-US"/>
        </w:rPr>
        <w:t>;</w:t>
      </w:r>
    </w:p>
    <w:p w14:paraId="14EFF96E" w14:textId="7393574C" w:rsidR="00F14530" w:rsidRPr="00F14530" w:rsidRDefault="00F14530" w:rsidP="00F1453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Requests for dispensation for pecuniary interest – no</w:t>
      </w:r>
      <w:r w:rsidR="006C55A6">
        <w:rPr>
          <w:lang w:val="en-US"/>
        </w:rPr>
        <w:t>t applicable.</w:t>
      </w:r>
    </w:p>
    <w:p w14:paraId="54A85D17" w14:textId="5A0812F2" w:rsidR="00F14530" w:rsidRDefault="00F14530" w:rsidP="00F14530">
      <w:pPr>
        <w:pStyle w:val="ListParagraph"/>
        <w:rPr>
          <w:b/>
          <w:lang w:val="en-US"/>
        </w:rPr>
      </w:pPr>
    </w:p>
    <w:p w14:paraId="6A967BE4" w14:textId="6A0CA984" w:rsidR="00CE4D67" w:rsidRDefault="00151C4F" w:rsidP="00C314C1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u w:val="single"/>
          <w:lang w:val="en-US"/>
        </w:rPr>
        <w:t>Minutes of Meeting</w:t>
      </w:r>
      <w:r w:rsidR="00C27D28">
        <w:rPr>
          <w:b/>
          <w:u w:val="single"/>
          <w:lang w:val="en-US"/>
        </w:rPr>
        <w:t>:</w:t>
      </w:r>
      <w:r w:rsidR="00C27D28">
        <w:rPr>
          <w:b/>
          <w:lang w:val="en-US"/>
        </w:rPr>
        <w:t xml:space="preserve">  </w:t>
      </w:r>
      <w:r w:rsidR="006C55A6">
        <w:rPr>
          <w:bCs/>
          <w:lang w:val="en-US"/>
        </w:rPr>
        <w:t>to consider</w:t>
      </w:r>
      <w:r w:rsidR="00E4371B">
        <w:rPr>
          <w:bCs/>
          <w:lang w:val="en-US"/>
        </w:rPr>
        <w:t xml:space="preserve"> and approve the Minutes of the meeting on 28</w:t>
      </w:r>
      <w:r w:rsidR="006C55A6">
        <w:rPr>
          <w:bCs/>
          <w:lang w:val="en-US"/>
        </w:rPr>
        <w:t xml:space="preserve"> July 2020 </w:t>
      </w:r>
      <w:proofErr w:type="gramStart"/>
      <w:r w:rsidR="006C55A6">
        <w:rPr>
          <w:bCs/>
          <w:lang w:val="en-US"/>
        </w:rPr>
        <w:t>–  Chair</w:t>
      </w:r>
      <w:proofErr w:type="gramEnd"/>
      <w:r w:rsidR="006C55A6">
        <w:rPr>
          <w:bCs/>
          <w:lang w:val="en-US"/>
        </w:rPr>
        <w:t xml:space="preserve"> Cllr Martin </w:t>
      </w:r>
      <w:r w:rsidR="00E4371B">
        <w:rPr>
          <w:bCs/>
          <w:lang w:val="en-US"/>
        </w:rPr>
        <w:t>signed</w:t>
      </w:r>
      <w:r w:rsidR="006C55A6">
        <w:rPr>
          <w:bCs/>
          <w:lang w:val="en-US"/>
        </w:rPr>
        <w:t xml:space="preserve"> that the Minutes were a true and accurate record.  </w:t>
      </w:r>
      <w:r w:rsidR="00E4371B">
        <w:rPr>
          <w:bCs/>
          <w:lang w:val="en-US"/>
        </w:rPr>
        <w:t>As there was only 1 set of minutes all Cllrs present agreed.</w:t>
      </w:r>
    </w:p>
    <w:p w14:paraId="7425DCCF" w14:textId="6AA84C70" w:rsidR="003A73F4" w:rsidRPr="003A73F4" w:rsidRDefault="003A73F4" w:rsidP="003A73F4">
      <w:pPr>
        <w:pStyle w:val="ListParagraph"/>
        <w:rPr>
          <w:b/>
          <w:lang w:val="en-US"/>
        </w:rPr>
      </w:pPr>
    </w:p>
    <w:p w14:paraId="38B94BA7" w14:textId="3E4FA8C1" w:rsidR="00D855CA" w:rsidRPr="00D855CA" w:rsidRDefault="00E4371B" w:rsidP="00C314C1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u w:val="single"/>
          <w:lang w:val="en-US"/>
        </w:rPr>
        <w:t>County councilor Robert Lindsay</w:t>
      </w:r>
      <w:r w:rsidR="00D855CA">
        <w:rPr>
          <w:b/>
          <w:u w:val="single"/>
          <w:lang w:val="en-US"/>
        </w:rPr>
        <w:t>:</w:t>
      </w:r>
      <w:r w:rsidR="00D855CA">
        <w:rPr>
          <w:b/>
          <w:lang w:val="en-US"/>
        </w:rPr>
        <w:t xml:space="preserve">  </w:t>
      </w:r>
      <w:r w:rsidRPr="00E4371B">
        <w:rPr>
          <w:lang w:val="en-US"/>
        </w:rPr>
        <w:t xml:space="preserve">as Robert is still </w:t>
      </w:r>
      <w:r>
        <w:rPr>
          <w:lang w:val="en-US"/>
        </w:rPr>
        <w:t>shielding</w:t>
      </w:r>
      <w:r>
        <w:rPr>
          <w:bCs/>
          <w:lang w:val="en-US"/>
        </w:rPr>
        <w:t xml:space="preserve"> he joined the meeting on the phone</w:t>
      </w:r>
      <w:r w:rsidR="00D855CA">
        <w:rPr>
          <w:bCs/>
          <w:lang w:val="en-US"/>
        </w:rPr>
        <w:t>.</w:t>
      </w:r>
      <w:r>
        <w:rPr>
          <w:bCs/>
          <w:lang w:val="en-US"/>
        </w:rPr>
        <w:t xml:space="preserve"> He went through his report which was not the same as the report he had sent through for the meeting. </w:t>
      </w:r>
      <w:r w:rsidR="008A4516">
        <w:rPr>
          <w:bCs/>
          <w:lang w:val="en-US"/>
        </w:rPr>
        <w:t xml:space="preserve"> This is the report we should have seen</w:t>
      </w:r>
    </w:p>
    <w:p w14:paraId="771C56F0" w14:textId="77777777" w:rsidR="00DE4053" w:rsidRPr="00DE4053" w:rsidRDefault="00DE4053" w:rsidP="00DE4053">
      <w:pPr>
        <w:pStyle w:val="ListParagraph"/>
        <w:rPr>
          <w:b/>
          <w:u w:val="single"/>
          <w:lang w:val="en-US"/>
        </w:rPr>
      </w:pPr>
      <w:r w:rsidRPr="00DE4053">
        <w:rPr>
          <w:b/>
          <w:u w:val="single"/>
          <w:lang w:val="en-US"/>
        </w:rPr>
        <w:t>Report for Preston St Mary PC from County and District</w:t>
      </w:r>
    </w:p>
    <w:p w14:paraId="154035B1" w14:textId="77777777" w:rsidR="00DE4053" w:rsidRPr="00DE4053" w:rsidRDefault="00DE4053" w:rsidP="00DE4053">
      <w:pPr>
        <w:pStyle w:val="ListParagraph"/>
        <w:rPr>
          <w:lang w:val="en-US"/>
        </w:rPr>
      </w:pPr>
      <w:proofErr w:type="spellStart"/>
      <w:proofErr w:type="gramStart"/>
      <w:r w:rsidRPr="00DE4053">
        <w:rPr>
          <w:lang w:val="en-US"/>
        </w:rPr>
        <w:t>councillor</w:t>
      </w:r>
      <w:proofErr w:type="spellEnd"/>
      <w:proofErr w:type="gramEnd"/>
      <w:r w:rsidRPr="00DE4053">
        <w:rPr>
          <w:lang w:val="en-US"/>
        </w:rPr>
        <w:t xml:space="preserve"> Robert Lindsay</w:t>
      </w:r>
    </w:p>
    <w:p w14:paraId="5B588E8E" w14:textId="77777777" w:rsidR="00DE4053" w:rsidRPr="00DE4053" w:rsidRDefault="00DE4053" w:rsidP="00DE4053">
      <w:pPr>
        <w:pStyle w:val="ListParagraph"/>
        <w:rPr>
          <w:lang w:val="en-US"/>
        </w:rPr>
      </w:pPr>
      <w:r w:rsidRPr="00DE4053">
        <w:rPr>
          <w:lang w:val="en-US"/>
        </w:rPr>
        <w:t>29.9.20</w:t>
      </w:r>
    </w:p>
    <w:p w14:paraId="07379574" w14:textId="2B125247" w:rsidR="00DE4053" w:rsidRPr="00DE4053" w:rsidRDefault="00DE4053" w:rsidP="00DE4053">
      <w:pPr>
        <w:pStyle w:val="ListParagraph"/>
        <w:rPr>
          <w:lang w:val="en-US"/>
        </w:rPr>
      </w:pPr>
      <w:proofErr w:type="spellStart"/>
      <w:r w:rsidRPr="00DE4053">
        <w:rPr>
          <w:lang w:val="en-US"/>
        </w:rPr>
        <w:t>Babergh</w:t>
      </w:r>
      <w:proofErr w:type="spellEnd"/>
      <w:r w:rsidRPr="00DE4053">
        <w:rPr>
          <w:lang w:val="en-US"/>
        </w:rPr>
        <w:t xml:space="preserve"> to say no to proposed new housing quota </w:t>
      </w:r>
      <w:proofErr w:type="spellStart"/>
      <w:r w:rsidRPr="00DE4053">
        <w:rPr>
          <w:lang w:val="en-US"/>
        </w:rPr>
        <w:t>formulaI</w:t>
      </w:r>
      <w:proofErr w:type="spellEnd"/>
      <w:r w:rsidRPr="00DE4053">
        <w:rPr>
          <w:lang w:val="en-US"/>
        </w:rPr>
        <w:t xml:space="preserve"> recently (Sept 7) attended a </w:t>
      </w:r>
      <w:proofErr w:type="spellStart"/>
      <w:r w:rsidRPr="00DE4053">
        <w:rPr>
          <w:lang w:val="en-US"/>
        </w:rPr>
        <w:t>Babergh</w:t>
      </w:r>
      <w:proofErr w:type="spellEnd"/>
      <w:r w:rsidRPr="00DE4053">
        <w:rPr>
          <w:lang w:val="en-US"/>
        </w:rPr>
        <w:t xml:space="preserve"> </w:t>
      </w:r>
      <w:proofErr w:type="spellStart"/>
      <w:r w:rsidRPr="00DE4053">
        <w:rPr>
          <w:lang w:val="en-US"/>
        </w:rPr>
        <w:t>councillor</w:t>
      </w:r>
      <w:proofErr w:type="spellEnd"/>
      <w:r w:rsidRPr="00DE4053">
        <w:rPr>
          <w:lang w:val="en-US"/>
        </w:rPr>
        <w:t xml:space="preserve"> workshop </w:t>
      </w:r>
      <w:proofErr w:type="spellStart"/>
      <w:r w:rsidRPr="00DE4053">
        <w:rPr>
          <w:lang w:val="en-US"/>
        </w:rPr>
        <w:t>onGovernment’s</w:t>
      </w:r>
      <w:proofErr w:type="spellEnd"/>
      <w:r w:rsidRPr="00DE4053">
        <w:rPr>
          <w:lang w:val="en-US"/>
        </w:rPr>
        <w:t xml:space="preserve"> proposed changes to the quota of new houses that</w:t>
      </w:r>
      <w:r>
        <w:rPr>
          <w:lang w:val="en-US"/>
        </w:rPr>
        <w:t xml:space="preserve"> </w:t>
      </w:r>
      <w:r w:rsidRPr="00DE4053">
        <w:rPr>
          <w:lang w:val="en-US"/>
        </w:rPr>
        <w:t xml:space="preserve">councils have to build. The </w:t>
      </w:r>
      <w:proofErr w:type="spellStart"/>
      <w:r w:rsidRPr="00DE4053">
        <w:rPr>
          <w:lang w:val="en-US"/>
        </w:rPr>
        <w:t>Govt</w:t>
      </w:r>
      <w:proofErr w:type="spellEnd"/>
      <w:r w:rsidRPr="00DE4053">
        <w:rPr>
          <w:lang w:val="en-US"/>
        </w:rPr>
        <w:t xml:space="preserve"> is suggesting tweaking the formula to</w:t>
      </w:r>
    </w:p>
    <w:p w14:paraId="363CA269" w14:textId="267864DB" w:rsidR="00DE4053" w:rsidRPr="00DE4053" w:rsidRDefault="00DE4053" w:rsidP="00DE4053">
      <w:pPr>
        <w:pStyle w:val="ListParagraph"/>
        <w:rPr>
          <w:lang w:val="en-US"/>
        </w:rPr>
      </w:pPr>
      <w:proofErr w:type="gramStart"/>
      <w:r w:rsidRPr="00DE4053">
        <w:rPr>
          <w:lang w:val="en-US"/>
        </w:rPr>
        <w:t>bolster</w:t>
      </w:r>
      <w:proofErr w:type="gramEnd"/>
      <w:r w:rsidRPr="00DE4053">
        <w:rPr>
          <w:lang w:val="en-US"/>
        </w:rPr>
        <w:t xml:space="preserve"> the number of houses. In </w:t>
      </w:r>
      <w:proofErr w:type="spellStart"/>
      <w:r w:rsidRPr="00DE4053">
        <w:rPr>
          <w:lang w:val="en-US"/>
        </w:rPr>
        <w:t>Babergh</w:t>
      </w:r>
      <w:proofErr w:type="spellEnd"/>
      <w:r w:rsidRPr="00DE4053">
        <w:rPr>
          <w:lang w:val="en-US"/>
        </w:rPr>
        <w:t xml:space="preserve"> the number would shoot up</w:t>
      </w:r>
      <w:r>
        <w:rPr>
          <w:lang w:val="en-US"/>
        </w:rPr>
        <w:t xml:space="preserve"> </w:t>
      </w:r>
      <w:r w:rsidRPr="00DE4053">
        <w:rPr>
          <w:lang w:val="en-US"/>
        </w:rPr>
        <w:t>from the current requirement of 300 to 789. Our official response,</w:t>
      </w:r>
      <w:r>
        <w:rPr>
          <w:lang w:val="en-US"/>
        </w:rPr>
        <w:t xml:space="preserve"> </w:t>
      </w:r>
      <w:r w:rsidRPr="00DE4053">
        <w:rPr>
          <w:lang w:val="en-US"/>
        </w:rPr>
        <w:t>which was a unanimous no, has been approved by full council.  This</w:t>
      </w:r>
      <w:r>
        <w:rPr>
          <w:lang w:val="en-US"/>
        </w:rPr>
        <w:t xml:space="preserve"> </w:t>
      </w:r>
      <w:r w:rsidRPr="00DE4053">
        <w:rPr>
          <w:lang w:val="en-US"/>
        </w:rPr>
        <w:t>Government proposal is separate from the white paper on a new</w:t>
      </w:r>
      <w:r>
        <w:rPr>
          <w:lang w:val="en-US"/>
        </w:rPr>
        <w:t xml:space="preserve"> </w:t>
      </w:r>
      <w:r w:rsidRPr="00DE4053">
        <w:rPr>
          <w:lang w:val="en-US"/>
        </w:rPr>
        <w:t>planning system that has received more publicity and which the</w:t>
      </w:r>
      <w:r>
        <w:rPr>
          <w:lang w:val="en-US"/>
        </w:rPr>
        <w:t xml:space="preserve"> </w:t>
      </w:r>
      <w:proofErr w:type="spellStart"/>
      <w:r w:rsidRPr="00DE4053">
        <w:rPr>
          <w:lang w:val="en-US"/>
        </w:rPr>
        <w:t>Babergh</w:t>
      </w:r>
      <w:proofErr w:type="spellEnd"/>
      <w:r w:rsidRPr="00DE4053">
        <w:rPr>
          <w:lang w:val="en-US"/>
        </w:rPr>
        <w:t xml:space="preserve"> local plan working group of </w:t>
      </w:r>
      <w:proofErr w:type="spellStart"/>
      <w:r w:rsidRPr="00DE4053">
        <w:rPr>
          <w:lang w:val="en-US"/>
        </w:rPr>
        <w:t>councillors</w:t>
      </w:r>
      <w:proofErr w:type="spellEnd"/>
      <w:r w:rsidRPr="00DE4053">
        <w:rPr>
          <w:lang w:val="en-US"/>
        </w:rPr>
        <w:t xml:space="preserve"> has yet to discuss.      </w:t>
      </w:r>
    </w:p>
    <w:p w14:paraId="54848904" w14:textId="147C5D3A" w:rsidR="00DE4053" w:rsidRPr="00DE4053" w:rsidRDefault="00DE4053" w:rsidP="00DE4053">
      <w:pPr>
        <w:pStyle w:val="ListParagraph"/>
        <w:rPr>
          <w:lang w:val="en-US"/>
        </w:rPr>
      </w:pPr>
      <w:r w:rsidRPr="00DE4053">
        <w:rPr>
          <w:lang w:val="en-US"/>
        </w:rPr>
        <w:t>Update on school transport arrangements for September</w:t>
      </w:r>
      <w:r>
        <w:rPr>
          <w:lang w:val="en-US"/>
        </w:rPr>
        <w:t xml:space="preserve"> </w:t>
      </w:r>
      <w:r w:rsidRPr="00DE4053">
        <w:rPr>
          <w:lang w:val="en-US"/>
        </w:rPr>
        <w:t>Suffolk County Council has confirmed that it will initially not be offering</w:t>
      </w:r>
      <w:r>
        <w:rPr>
          <w:lang w:val="en-US"/>
        </w:rPr>
        <w:t xml:space="preserve"> </w:t>
      </w:r>
      <w:r w:rsidRPr="00DE4053">
        <w:rPr>
          <w:lang w:val="en-US"/>
        </w:rPr>
        <w:t>spare seats on school transport. This is due to social distancing</w:t>
      </w:r>
      <w:r>
        <w:rPr>
          <w:lang w:val="en-US"/>
        </w:rPr>
        <w:t xml:space="preserve"> </w:t>
      </w:r>
      <w:r w:rsidRPr="00DE4053">
        <w:rPr>
          <w:lang w:val="en-US"/>
        </w:rPr>
        <w:t>requirements, which have reduced the capacity on school buses.</w:t>
      </w:r>
    </w:p>
    <w:p w14:paraId="2A53520B" w14:textId="5BEE68E2" w:rsidR="00DE4053" w:rsidRPr="00DE4053" w:rsidRDefault="00DE4053" w:rsidP="00DE4053">
      <w:pPr>
        <w:pStyle w:val="ListParagraph"/>
        <w:rPr>
          <w:lang w:val="en-US"/>
        </w:rPr>
      </w:pPr>
      <w:r w:rsidRPr="00DE4053">
        <w:rPr>
          <w:lang w:val="en-US"/>
        </w:rPr>
        <w:t>However, parents may be able to apply for a spare seat from October</w:t>
      </w:r>
      <w:r>
        <w:rPr>
          <w:lang w:val="en-US"/>
        </w:rPr>
        <w:t xml:space="preserve"> </w:t>
      </w:r>
      <w:r w:rsidRPr="00DE4053">
        <w:rPr>
          <w:lang w:val="en-US"/>
        </w:rPr>
        <w:t>half term. The council has also confirmed the arrangements for</w:t>
      </w:r>
      <w:r>
        <w:rPr>
          <w:lang w:val="en-US"/>
        </w:rPr>
        <w:t xml:space="preserve"> </w:t>
      </w:r>
      <w:r w:rsidRPr="00DE4053">
        <w:rPr>
          <w:lang w:val="en-US"/>
        </w:rPr>
        <w:t>masks and social distancing on school transport. The rules vary</w:t>
      </w:r>
      <w:r>
        <w:rPr>
          <w:lang w:val="en-US"/>
        </w:rPr>
        <w:t xml:space="preserve"> </w:t>
      </w:r>
      <w:r w:rsidRPr="00DE4053">
        <w:rPr>
          <w:lang w:val="en-US"/>
        </w:rPr>
        <w:t>depending on the type of transport used.</w:t>
      </w:r>
    </w:p>
    <w:p w14:paraId="00944733" w14:textId="643A7CCB" w:rsidR="00DE4053" w:rsidRPr="00DE4053" w:rsidRDefault="00DE4053" w:rsidP="00DE4053">
      <w:pPr>
        <w:pStyle w:val="ListParagraph"/>
        <w:rPr>
          <w:lang w:val="en-US"/>
        </w:rPr>
      </w:pPr>
      <w:r w:rsidRPr="00DE4053">
        <w:rPr>
          <w:lang w:val="en-US"/>
        </w:rPr>
        <w:lastRenderedPageBreak/>
        <w:t>https://www.suffolkonboard.com/school-travel/bus-getting-to-school-college-or-sixth-form/coronavirus-faqs/</w:t>
      </w:r>
    </w:p>
    <w:p w14:paraId="6A86109A" w14:textId="504AD04B" w:rsidR="00DE4053" w:rsidRPr="00DE4053" w:rsidRDefault="00DE4053" w:rsidP="00DE4053">
      <w:pPr>
        <w:pStyle w:val="ListParagraph"/>
        <w:rPr>
          <w:lang w:val="en-US"/>
        </w:rPr>
      </w:pPr>
      <w:r w:rsidRPr="00DE4053">
        <w:rPr>
          <w:lang w:val="en-US"/>
        </w:rPr>
        <w:t xml:space="preserve">Council takes giant loan for ballooning costs of </w:t>
      </w:r>
      <w:proofErr w:type="spellStart"/>
      <w:r w:rsidRPr="00DE4053">
        <w:rPr>
          <w:lang w:val="en-US"/>
        </w:rPr>
        <w:t>Lowestoft</w:t>
      </w:r>
      <w:proofErr w:type="spellEnd"/>
      <w:r w:rsidRPr="00DE4053">
        <w:rPr>
          <w:lang w:val="en-US"/>
        </w:rPr>
        <w:t xml:space="preserve"> bridge</w:t>
      </w:r>
      <w:r>
        <w:rPr>
          <w:lang w:val="en-US"/>
        </w:rPr>
        <w:t xml:space="preserve"> </w:t>
      </w:r>
      <w:r w:rsidRPr="00DE4053">
        <w:rPr>
          <w:lang w:val="en-US"/>
        </w:rPr>
        <w:t>The cabinet in late August decided to borrow the county’s largest ever</w:t>
      </w:r>
      <w:r>
        <w:rPr>
          <w:lang w:val="en-US"/>
        </w:rPr>
        <w:t xml:space="preserve"> </w:t>
      </w:r>
      <w:r w:rsidRPr="00DE4053">
        <w:rPr>
          <w:lang w:val="en-US"/>
        </w:rPr>
        <w:t>single sum - £65m - to finance the ballooning costs of the planned</w:t>
      </w:r>
      <w:r>
        <w:rPr>
          <w:lang w:val="en-US"/>
        </w:rPr>
        <w:t xml:space="preserve"> </w:t>
      </w:r>
      <w:r w:rsidRPr="00DE4053">
        <w:rPr>
          <w:lang w:val="en-US"/>
        </w:rPr>
        <w:t xml:space="preserve">third crossing at Lake </w:t>
      </w:r>
      <w:proofErr w:type="spellStart"/>
      <w:r w:rsidRPr="00DE4053">
        <w:rPr>
          <w:lang w:val="en-US"/>
        </w:rPr>
        <w:t>Lothing</w:t>
      </w:r>
      <w:proofErr w:type="spellEnd"/>
      <w:r w:rsidRPr="00DE4053">
        <w:rPr>
          <w:lang w:val="en-US"/>
        </w:rPr>
        <w:t xml:space="preserve">, </w:t>
      </w:r>
      <w:proofErr w:type="spellStart"/>
      <w:r w:rsidRPr="00DE4053">
        <w:rPr>
          <w:lang w:val="en-US"/>
        </w:rPr>
        <w:t>Lowestoft</w:t>
      </w:r>
      <w:proofErr w:type="spellEnd"/>
      <w:r w:rsidRPr="00DE4053">
        <w:rPr>
          <w:lang w:val="en-US"/>
        </w:rPr>
        <w:t>. The cabinet heard that</w:t>
      </w:r>
    </w:p>
    <w:p w14:paraId="19E0A5E9" w14:textId="2F3C5ABB" w:rsidR="00DE4053" w:rsidRPr="00DE4053" w:rsidRDefault="00DE4053" w:rsidP="00DE4053">
      <w:pPr>
        <w:pStyle w:val="ListParagraph"/>
        <w:rPr>
          <w:lang w:val="en-US"/>
        </w:rPr>
      </w:pPr>
      <w:proofErr w:type="gramStart"/>
      <w:r w:rsidRPr="00DE4053">
        <w:rPr>
          <w:lang w:val="en-US"/>
        </w:rPr>
        <w:t>estimated</w:t>
      </w:r>
      <w:proofErr w:type="gramEnd"/>
      <w:r w:rsidRPr="00DE4053">
        <w:rPr>
          <w:lang w:val="en-US"/>
        </w:rPr>
        <w:t xml:space="preserve"> costs had risen from £92 million to £145m. The </w:t>
      </w:r>
      <w:proofErr w:type="gramStart"/>
      <w:r w:rsidRPr="00DE4053">
        <w:rPr>
          <w:lang w:val="en-US"/>
        </w:rPr>
        <w:t>interest</w:t>
      </w:r>
      <w:r>
        <w:rPr>
          <w:lang w:val="en-US"/>
        </w:rPr>
        <w:t xml:space="preserve">  </w:t>
      </w:r>
      <w:r w:rsidRPr="00DE4053">
        <w:rPr>
          <w:lang w:val="en-US"/>
        </w:rPr>
        <w:t>costs</w:t>
      </w:r>
      <w:proofErr w:type="gramEnd"/>
      <w:r w:rsidRPr="00DE4053">
        <w:rPr>
          <w:lang w:val="en-US"/>
        </w:rPr>
        <w:t xml:space="preserve"> alone for the loan will be £3.3m a year for the next 30 years.</w:t>
      </w:r>
      <w:r>
        <w:rPr>
          <w:lang w:val="en-US"/>
        </w:rPr>
        <w:t xml:space="preserve"> </w:t>
      </w:r>
      <w:r w:rsidRPr="00DE4053">
        <w:rPr>
          <w:lang w:val="en-US"/>
        </w:rPr>
        <w:t>This is essentially a road bridge (although with a footway attached</w:t>
      </w:r>
      <w:proofErr w:type="gramStart"/>
      <w:r w:rsidRPr="00DE4053">
        <w:rPr>
          <w:lang w:val="en-US"/>
        </w:rPr>
        <w:t>)and</w:t>
      </w:r>
      <w:proofErr w:type="gramEnd"/>
      <w:r w:rsidRPr="00DE4053">
        <w:rPr>
          <w:lang w:val="en-US"/>
        </w:rPr>
        <w:t xml:space="preserve"> personally I do not see how it matches with the county’s goal of</w:t>
      </w:r>
    </w:p>
    <w:p w14:paraId="565743A7" w14:textId="13FE43E8" w:rsidR="00DE4053" w:rsidRPr="00DE4053" w:rsidRDefault="00DE4053" w:rsidP="00DE4053">
      <w:pPr>
        <w:pStyle w:val="ListParagraph"/>
        <w:rPr>
          <w:lang w:val="en-US"/>
        </w:rPr>
      </w:pPr>
      <w:proofErr w:type="gramStart"/>
      <w:r w:rsidRPr="00DE4053">
        <w:rPr>
          <w:lang w:val="en-US"/>
        </w:rPr>
        <w:t>reaching</w:t>
      </w:r>
      <w:proofErr w:type="gramEnd"/>
      <w:r w:rsidRPr="00DE4053">
        <w:rPr>
          <w:lang w:val="en-US"/>
        </w:rPr>
        <w:t xml:space="preserve"> zero carbon by 2030.</w:t>
      </w:r>
    </w:p>
    <w:p w14:paraId="37546B8E" w14:textId="3FF83827" w:rsidR="00DE4053" w:rsidRPr="00DE4053" w:rsidRDefault="00DE4053" w:rsidP="00DE4053">
      <w:pPr>
        <w:pStyle w:val="ListParagraph"/>
        <w:rPr>
          <w:lang w:val="en-US"/>
        </w:rPr>
      </w:pPr>
      <w:r w:rsidRPr="00DE4053">
        <w:rPr>
          <w:lang w:val="en-US"/>
        </w:rPr>
        <w:t>Climate emergency recommendations for Suffolk wide</w:t>
      </w:r>
      <w:r>
        <w:rPr>
          <w:lang w:val="en-US"/>
        </w:rPr>
        <w:t xml:space="preserve"> </w:t>
      </w:r>
      <w:r w:rsidRPr="00DE4053">
        <w:rPr>
          <w:lang w:val="en-US"/>
        </w:rPr>
        <w:t>reductions published</w:t>
      </w:r>
      <w:r>
        <w:rPr>
          <w:lang w:val="en-US"/>
        </w:rPr>
        <w:t xml:space="preserve"> </w:t>
      </w:r>
      <w:r w:rsidRPr="00DE4053">
        <w:rPr>
          <w:lang w:val="en-US"/>
        </w:rPr>
        <w:t>When on July 14th, the county council Cabinet approved a plan to</w:t>
      </w:r>
      <w:r>
        <w:rPr>
          <w:lang w:val="en-US"/>
        </w:rPr>
        <w:t xml:space="preserve"> </w:t>
      </w:r>
      <w:r w:rsidRPr="00DE4053">
        <w:rPr>
          <w:lang w:val="en-US"/>
        </w:rPr>
        <w:t xml:space="preserve">bring council carbon emissions to zero by 2030 it also </w:t>
      </w:r>
      <w:proofErr w:type="spellStart"/>
      <w:r w:rsidRPr="00DE4053">
        <w:rPr>
          <w:lang w:val="en-US"/>
        </w:rPr>
        <w:t>authorised</w:t>
      </w:r>
      <w:proofErr w:type="spellEnd"/>
      <w:r w:rsidRPr="00DE4053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Pr="00DE4053">
        <w:rPr>
          <w:lang w:val="en-US"/>
        </w:rPr>
        <w:t>Suffolk Climate Partnership to commission a report detailing how</w:t>
      </w:r>
      <w:r>
        <w:rPr>
          <w:lang w:val="en-US"/>
        </w:rPr>
        <w:t xml:space="preserve"> </w:t>
      </w:r>
      <w:r w:rsidRPr="00DE4053">
        <w:rPr>
          <w:lang w:val="en-US"/>
        </w:rPr>
        <w:t xml:space="preserve">emissions by the wider county could be brought to zero by 2030. </w:t>
      </w:r>
      <w:proofErr w:type="spellStart"/>
      <w:r w:rsidRPr="00DE4053">
        <w:rPr>
          <w:lang w:val="en-US"/>
        </w:rPr>
        <w:t>Thatinitial</w:t>
      </w:r>
      <w:proofErr w:type="spellEnd"/>
      <w:r w:rsidRPr="00DE4053">
        <w:rPr>
          <w:lang w:val="en-US"/>
        </w:rPr>
        <w:t xml:space="preserve"> report, by consultants Ricardo, has been published and is due to</w:t>
      </w:r>
      <w:r>
        <w:rPr>
          <w:lang w:val="en-US"/>
        </w:rPr>
        <w:t xml:space="preserve"> </w:t>
      </w:r>
      <w:r w:rsidRPr="00DE4053">
        <w:rPr>
          <w:lang w:val="en-US"/>
        </w:rPr>
        <w:t>go to public consultation via series of five workshops. It is available on</w:t>
      </w:r>
      <w:r>
        <w:rPr>
          <w:lang w:val="en-US"/>
        </w:rPr>
        <w:t xml:space="preserve"> </w:t>
      </w:r>
      <w:r w:rsidRPr="00DE4053">
        <w:rPr>
          <w:lang w:val="en-US"/>
        </w:rPr>
        <w:t xml:space="preserve">the county council </w:t>
      </w:r>
      <w:r>
        <w:rPr>
          <w:lang w:val="en-US"/>
        </w:rPr>
        <w:t>w</w:t>
      </w:r>
      <w:r w:rsidRPr="00DE4053">
        <w:rPr>
          <w:lang w:val="en-US"/>
        </w:rPr>
        <w:t>ebsitehttps://www.suffolk.gov.uk/planning-waste-</w:t>
      </w:r>
    </w:p>
    <w:p w14:paraId="042C5A6A" w14:textId="6126F6ED" w:rsidR="00DE4053" w:rsidRPr="00DE4053" w:rsidRDefault="00DE4053" w:rsidP="00DE4053">
      <w:pPr>
        <w:pStyle w:val="ListParagraph"/>
        <w:rPr>
          <w:lang w:val="en-US"/>
        </w:rPr>
      </w:pPr>
      <w:proofErr w:type="gramStart"/>
      <w:r w:rsidRPr="00DE4053">
        <w:rPr>
          <w:lang w:val="en-US"/>
        </w:rPr>
        <w:t>and-environment/pledge-to-climate-emergency-declaration/It</w:t>
      </w:r>
      <w:proofErr w:type="gramEnd"/>
      <w:r w:rsidRPr="00DE4053">
        <w:rPr>
          <w:lang w:val="en-US"/>
        </w:rPr>
        <w:t xml:space="preserve"> includes proposals for eliminating one in four car journeys across</w:t>
      </w:r>
      <w:r>
        <w:rPr>
          <w:lang w:val="en-US"/>
        </w:rPr>
        <w:t xml:space="preserve"> </w:t>
      </w:r>
      <w:r w:rsidRPr="00DE4053">
        <w:rPr>
          <w:lang w:val="en-US"/>
        </w:rPr>
        <w:t>Suffolk by 2030 and massive investment in electric charging points to</w:t>
      </w:r>
      <w:r>
        <w:rPr>
          <w:lang w:val="en-US"/>
        </w:rPr>
        <w:t xml:space="preserve"> </w:t>
      </w:r>
      <w:r w:rsidRPr="00DE4053">
        <w:rPr>
          <w:lang w:val="en-US"/>
        </w:rPr>
        <w:t>enable the remaining three in four cars to be electric by 2030.  </w:t>
      </w:r>
    </w:p>
    <w:p w14:paraId="34955253" w14:textId="77777777" w:rsidR="00DE4053" w:rsidRPr="00DE4053" w:rsidRDefault="00DE4053" w:rsidP="00DE4053">
      <w:pPr>
        <w:pStyle w:val="ListParagraph"/>
        <w:rPr>
          <w:lang w:val="en-US"/>
        </w:rPr>
      </w:pPr>
      <w:r w:rsidRPr="00DE4053">
        <w:rPr>
          <w:lang w:val="en-US"/>
        </w:rPr>
        <w:t>Sizewell C</w:t>
      </w:r>
    </w:p>
    <w:p w14:paraId="1CD4BA65" w14:textId="0FD574FF" w:rsidR="00DE4053" w:rsidRPr="00DE4053" w:rsidRDefault="00DE4053" w:rsidP="00DE4053">
      <w:pPr>
        <w:pStyle w:val="ListParagraph"/>
        <w:rPr>
          <w:lang w:val="en-US"/>
        </w:rPr>
      </w:pPr>
      <w:r w:rsidRPr="00DE4053">
        <w:rPr>
          <w:lang w:val="en-US"/>
        </w:rPr>
        <w:t>The county council has said it will not support EDF’s application to</w:t>
      </w:r>
      <w:r w:rsidR="008A4516">
        <w:rPr>
          <w:lang w:val="en-US"/>
        </w:rPr>
        <w:t xml:space="preserve"> </w:t>
      </w:r>
      <w:r w:rsidRPr="00DE4053">
        <w:rPr>
          <w:lang w:val="en-US"/>
        </w:rPr>
        <w:t>build Sizewell C “as it currently stands”. EDF have the option to</w:t>
      </w:r>
      <w:r w:rsidR="008A4516">
        <w:rPr>
          <w:lang w:val="en-US"/>
        </w:rPr>
        <w:t xml:space="preserve"> </w:t>
      </w:r>
      <w:r w:rsidRPr="00DE4053">
        <w:rPr>
          <w:lang w:val="en-US"/>
        </w:rPr>
        <w:t>amend their plan. The final decision will be made by the Government.</w:t>
      </w:r>
      <w:r w:rsidR="008A4516">
        <w:rPr>
          <w:lang w:val="en-US"/>
        </w:rPr>
        <w:t xml:space="preserve"> </w:t>
      </w:r>
      <w:proofErr w:type="spellStart"/>
      <w:r w:rsidRPr="00DE4053">
        <w:rPr>
          <w:lang w:val="en-US"/>
        </w:rPr>
        <w:t>Babergh</w:t>
      </w:r>
      <w:proofErr w:type="spellEnd"/>
      <w:r w:rsidRPr="00DE4053">
        <w:rPr>
          <w:lang w:val="en-US"/>
        </w:rPr>
        <w:t xml:space="preserve"> and Mid Suffolk receive £800k funding to install solar</w:t>
      </w:r>
      <w:r w:rsidR="008A4516">
        <w:rPr>
          <w:lang w:val="en-US"/>
        </w:rPr>
        <w:t xml:space="preserve"> </w:t>
      </w:r>
      <w:r w:rsidRPr="00DE4053">
        <w:rPr>
          <w:lang w:val="en-US"/>
        </w:rPr>
        <w:t>carports</w:t>
      </w:r>
    </w:p>
    <w:p w14:paraId="5D8E848E" w14:textId="0B6053D6" w:rsidR="00DE4053" w:rsidRPr="00DE4053" w:rsidRDefault="00DE4053" w:rsidP="00DE4053">
      <w:pPr>
        <w:pStyle w:val="ListParagraph"/>
        <w:rPr>
          <w:lang w:val="en-US"/>
        </w:rPr>
      </w:pPr>
      <w:r w:rsidRPr="00DE4053">
        <w:rPr>
          <w:lang w:val="en-US"/>
        </w:rPr>
        <w:t>The councils are looking at installing two pilot car ports in Station</w:t>
      </w:r>
      <w:r w:rsidR="008A4516">
        <w:rPr>
          <w:lang w:val="en-US"/>
        </w:rPr>
        <w:t xml:space="preserve"> </w:t>
      </w:r>
      <w:r w:rsidRPr="00DE4053">
        <w:rPr>
          <w:lang w:val="en-US"/>
        </w:rPr>
        <w:t xml:space="preserve">Road, Sudbury and Gainsborough Road, </w:t>
      </w:r>
      <w:proofErr w:type="spellStart"/>
      <w:r w:rsidRPr="00DE4053">
        <w:rPr>
          <w:lang w:val="en-US"/>
        </w:rPr>
        <w:t>Stowmarket</w:t>
      </w:r>
      <w:proofErr w:type="spellEnd"/>
      <w:r w:rsidRPr="00DE4053">
        <w:rPr>
          <w:lang w:val="en-US"/>
        </w:rPr>
        <w:t>. These will be</w:t>
      </w:r>
      <w:r w:rsidR="008A4516">
        <w:rPr>
          <w:lang w:val="en-US"/>
        </w:rPr>
        <w:t xml:space="preserve"> </w:t>
      </w:r>
      <w:r w:rsidRPr="00DE4053">
        <w:rPr>
          <w:lang w:val="en-US"/>
        </w:rPr>
        <w:t>EV charging points roofed with solar panels and including batteries so</w:t>
      </w:r>
      <w:r w:rsidR="008A4516">
        <w:rPr>
          <w:lang w:val="en-US"/>
        </w:rPr>
        <w:t xml:space="preserve"> </w:t>
      </w:r>
      <w:r w:rsidRPr="00DE4053">
        <w:rPr>
          <w:lang w:val="en-US"/>
        </w:rPr>
        <w:t>that they do not take power from the grid. This is part of the council’s</w:t>
      </w:r>
      <w:r w:rsidR="008A4516">
        <w:rPr>
          <w:lang w:val="en-US"/>
        </w:rPr>
        <w:t xml:space="preserve"> </w:t>
      </w:r>
      <w:r w:rsidRPr="00DE4053">
        <w:rPr>
          <w:lang w:val="en-US"/>
        </w:rPr>
        <w:t>zero carbon by 2030 initiative. A feasibility study will be completed by</w:t>
      </w:r>
    </w:p>
    <w:p w14:paraId="3488714F" w14:textId="19FD40D1" w:rsidR="00DE4053" w:rsidRPr="00DE4053" w:rsidRDefault="00DE4053" w:rsidP="00DE4053">
      <w:pPr>
        <w:pStyle w:val="ListParagraph"/>
        <w:rPr>
          <w:lang w:val="en-US"/>
        </w:rPr>
      </w:pPr>
      <w:r w:rsidRPr="00DE4053">
        <w:rPr>
          <w:lang w:val="en-US"/>
        </w:rPr>
        <w:t>November with the two projects expected to be complete by March</w:t>
      </w:r>
      <w:r w:rsidR="008A4516">
        <w:rPr>
          <w:lang w:val="en-US"/>
        </w:rPr>
        <w:t xml:space="preserve"> </w:t>
      </w:r>
      <w:r w:rsidRPr="00DE4053">
        <w:rPr>
          <w:lang w:val="en-US"/>
        </w:rPr>
        <w:t>2022.</w:t>
      </w:r>
    </w:p>
    <w:p w14:paraId="62F2F4E7" w14:textId="26F743AA" w:rsidR="00DE4053" w:rsidRPr="00DE4053" w:rsidRDefault="00DE4053" w:rsidP="00DE4053">
      <w:pPr>
        <w:pStyle w:val="ListParagraph"/>
        <w:rPr>
          <w:lang w:val="en-US"/>
        </w:rPr>
      </w:pPr>
      <w:proofErr w:type="spellStart"/>
      <w:r w:rsidRPr="00DE4053">
        <w:rPr>
          <w:lang w:val="en-US"/>
        </w:rPr>
        <w:t>Babergh</w:t>
      </w:r>
      <w:proofErr w:type="spellEnd"/>
      <w:r w:rsidRPr="00DE4053">
        <w:rPr>
          <w:lang w:val="en-US"/>
        </w:rPr>
        <w:t xml:space="preserve"> takes “public realm” grass cutting, playing fields and</w:t>
      </w:r>
      <w:r w:rsidR="008A4516">
        <w:rPr>
          <w:lang w:val="en-US"/>
        </w:rPr>
        <w:t xml:space="preserve"> </w:t>
      </w:r>
      <w:r w:rsidRPr="00DE4053">
        <w:rPr>
          <w:lang w:val="en-US"/>
        </w:rPr>
        <w:t>litter bin contract in house</w:t>
      </w:r>
    </w:p>
    <w:p w14:paraId="61E0F6DE" w14:textId="69447773" w:rsidR="00DE4053" w:rsidRPr="00DE4053" w:rsidRDefault="00DE4053" w:rsidP="00DE4053">
      <w:pPr>
        <w:pStyle w:val="ListParagraph"/>
        <w:rPr>
          <w:lang w:val="en-US"/>
        </w:rPr>
      </w:pPr>
      <w:proofErr w:type="spellStart"/>
      <w:r w:rsidRPr="00DE4053">
        <w:rPr>
          <w:lang w:val="en-US"/>
        </w:rPr>
        <w:t>Babergh’s</w:t>
      </w:r>
      <w:proofErr w:type="spellEnd"/>
      <w:r w:rsidRPr="00DE4053">
        <w:rPr>
          <w:lang w:val="en-US"/>
        </w:rPr>
        <w:t xml:space="preserve"> current outsourced contract for public realm management</w:t>
      </w:r>
      <w:r w:rsidR="008A4516">
        <w:rPr>
          <w:lang w:val="en-US"/>
        </w:rPr>
        <w:t xml:space="preserve"> </w:t>
      </w:r>
      <w:r w:rsidRPr="00DE4053">
        <w:rPr>
          <w:lang w:val="en-US"/>
        </w:rPr>
        <w:t>expires in November next year and cabinet has now agreed to take</w:t>
      </w:r>
      <w:r w:rsidR="008A4516">
        <w:rPr>
          <w:lang w:val="en-US"/>
        </w:rPr>
        <w:t xml:space="preserve"> </w:t>
      </w:r>
      <w:r w:rsidRPr="00DE4053">
        <w:rPr>
          <w:lang w:val="en-US"/>
        </w:rPr>
        <w:t>this work in-house then. Mid Suffolk already does the work itself. This</w:t>
      </w:r>
      <w:r w:rsidR="008A4516">
        <w:rPr>
          <w:lang w:val="en-US"/>
        </w:rPr>
        <w:t xml:space="preserve"> </w:t>
      </w:r>
      <w:r w:rsidRPr="00DE4053">
        <w:rPr>
          <w:lang w:val="en-US"/>
        </w:rPr>
        <w:t>will allow the council to manage verges and some open space more</w:t>
      </w:r>
    </w:p>
    <w:p w14:paraId="4F1D3BDB" w14:textId="02A76AFF" w:rsidR="00DE4053" w:rsidRPr="00DE4053" w:rsidRDefault="00DE4053" w:rsidP="00DE4053">
      <w:pPr>
        <w:pStyle w:val="ListParagraph"/>
        <w:rPr>
          <w:lang w:val="en-US"/>
        </w:rPr>
      </w:pPr>
      <w:proofErr w:type="gramStart"/>
      <w:r w:rsidRPr="00DE4053">
        <w:rPr>
          <w:lang w:val="en-US"/>
        </w:rPr>
        <w:t>for</w:t>
      </w:r>
      <w:proofErr w:type="gramEnd"/>
      <w:r w:rsidRPr="00DE4053">
        <w:rPr>
          <w:lang w:val="en-US"/>
        </w:rPr>
        <w:t xml:space="preserve"> biodiversity and meadow type </w:t>
      </w:r>
      <w:proofErr w:type="spellStart"/>
      <w:r w:rsidRPr="00DE4053">
        <w:rPr>
          <w:lang w:val="en-US"/>
        </w:rPr>
        <w:t>habitat.New</w:t>
      </w:r>
      <w:proofErr w:type="spellEnd"/>
      <w:r w:rsidRPr="00DE4053">
        <w:rPr>
          <w:lang w:val="en-US"/>
        </w:rPr>
        <w:t xml:space="preserve"> Innovation awards event for businesses</w:t>
      </w:r>
    </w:p>
    <w:p w14:paraId="6A8711A8" w14:textId="35750734" w:rsidR="00DE4053" w:rsidRPr="00DE4053" w:rsidRDefault="00DE4053" w:rsidP="00DE4053">
      <w:pPr>
        <w:pStyle w:val="ListParagraph"/>
        <w:rPr>
          <w:lang w:val="en-US"/>
        </w:rPr>
      </w:pPr>
      <w:r w:rsidRPr="00DE4053">
        <w:rPr>
          <w:lang w:val="en-US"/>
        </w:rPr>
        <w:t>Forward thinking businesses, large and small, are being invited to</w:t>
      </w:r>
      <w:r w:rsidR="008A4516">
        <w:rPr>
          <w:lang w:val="en-US"/>
        </w:rPr>
        <w:t xml:space="preserve"> </w:t>
      </w:r>
      <w:r w:rsidRPr="00DE4053">
        <w:rPr>
          <w:lang w:val="en-US"/>
        </w:rPr>
        <w:t xml:space="preserve">enter the inaugural Innovation Awards 2020, being run by </w:t>
      </w:r>
      <w:proofErr w:type="spellStart"/>
      <w:r w:rsidRPr="00DE4053">
        <w:rPr>
          <w:lang w:val="en-US"/>
        </w:rPr>
        <w:t>Babergh</w:t>
      </w:r>
      <w:proofErr w:type="spellEnd"/>
      <w:r w:rsidR="008A4516">
        <w:rPr>
          <w:lang w:val="en-US"/>
        </w:rPr>
        <w:t xml:space="preserve"> </w:t>
      </w:r>
      <w:r w:rsidRPr="00DE4053">
        <w:rPr>
          <w:lang w:val="en-US"/>
        </w:rPr>
        <w:t xml:space="preserve">and Mid Suffolk. The Innovation Awards will celebrate and </w:t>
      </w:r>
      <w:r w:rsidR="008A4516">
        <w:rPr>
          <w:lang w:val="en-US"/>
        </w:rPr>
        <w:t xml:space="preserve">recognize </w:t>
      </w:r>
      <w:r w:rsidRPr="00DE4053">
        <w:rPr>
          <w:lang w:val="en-US"/>
        </w:rPr>
        <w:t xml:space="preserve">businesses </w:t>
      </w:r>
      <w:proofErr w:type="gramStart"/>
      <w:r w:rsidRPr="00DE4053">
        <w:rPr>
          <w:lang w:val="en-US"/>
        </w:rPr>
        <w:t>who</w:t>
      </w:r>
      <w:proofErr w:type="gramEnd"/>
      <w:r w:rsidRPr="00DE4053">
        <w:rPr>
          <w:lang w:val="en-US"/>
        </w:rPr>
        <w:t xml:space="preserve"> have put innovation at the heart of what they do,</w:t>
      </w:r>
    </w:p>
    <w:p w14:paraId="37980A27" w14:textId="65A21787" w:rsidR="00D855CA" w:rsidRDefault="00DE4053" w:rsidP="00DE4053">
      <w:pPr>
        <w:pStyle w:val="ListParagraph"/>
        <w:rPr>
          <w:lang w:val="en-US"/>
        </w:rPr>
      </w:pPr>
      <w:proofErr w:type="gramStart"/>
      <w:r w:rsidRPr="00DE4053">
        <w:rPr>
          <w:lang w:val="en-US"/>
        </w:rPr>
        <w:t>creating</w:t>
      </w:r>
      <w:proofErr w:type="gramEnd"/>
      <w:r w:rsidRPr="00DE4053">
        <w:rPr>
          <w:lang w:val="en-US"/>
        </w:rPr>
        <w:t xml:space="preserve"> new initiatives, supporting customers and leading </w:t>
      </w:r>
      <w:proofErr w:type="spellStart"/>
      <w:r w:rsidRPr="00DE4053">
        <w:rPr>
          <w:lang w:val="en-US"/>
        </w:rPr>
        <w:t>bestpractice</w:t>
      </w:r>
      <w:proofErr w:type="spellEnd"/>
      <w:r w:rsidRPr="00DE4053">
        <w:rPr>
          <w:lang w:val="en-US"/>
        </w:rPr>
        <w:t xml:space="preserve"> across the districts.</w:t>
      </w:r>
    </w:p>
    <w:p w14:paraId="1109C5A3" w14:textId="77777777" w:rsidR="008A4516" w:rsidRPr="00DE4053" w:rsidRDefault="008A4516" w:rsidP="00DE4053">
      <w:pPr>
        <w:pStyle w:val="ListParagraph"/>
        <w:rPr>
          <w:lang w:val="en-US"/>
        </w:rPr>
      </w:pPr>
    </w:p>
    <w:p w14:paraId="1A6A5AA1" w14:textId="1B4B0011" w:rsidR="00054390" w:rsidRPr="008A4516" w:rsidRDefault="005F76BA" w:rsidP="003A73F4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8A4516">
        <w:rPr>
          <w:b/>
          <w:u w:val="single"/>
          <w:lang w:val="en-US"/>
        </w:rPr>
        <w:t>Public Forum</w:t>
      </w:r>
      <w:r w:rsidR="004B3F46" w:rsidRPr="008A4516">
        <w:rPr>
          <w:b/>
          <w:u w:val="single"/>
          <w:lang w:val="en-US"/>
        </w:rPr>
        <w:t>:</w:t>
      </w:r>
      <w:r w:rsidR="004B3F46" w:rsidRPr="008A4516">
        <w:rPr>
          <w:b/>
          <w:lang w:val="en-US"/>
        </w:rPr>
        <w:t xml:space="preserve"> </w:t>
      </w:r>
      <w:r w:rsidR="00DE4053" w:rsidRPr="008A4516">
        <w:rPr>
          <w:b/>
          <w:lang w:val="en-US"/>
        </w:rPr>
        <w:t xml:space="preserve"> </w:t>
      </w:r>
      <w:r w:rsidR="00DE4053" w:rsidRPr="008A4516">
        <w:rPr>
          <w:bCs/>
          <w:lang w:val="en-US"/>
        </w:rPr>
        <w:t>No members of the public present.</w:t>
      </w:r>
    </w:p>
    <w:p w14:paraId="646CDAFE" w14:textId="77777777" w:rsidR="005A6057" w:rsidRPr="005A6057" w:rsidRDefault="005A6057" w:rsidP="005A6057">
      <w:pPr>
        <w:pStyle w:val="ListParagraph"/>
        <w:rPr>
          <w:bCs/>
          <w:lang w:val="en-US"/>
        </w:rPr>
      </w:pPr>
    </w:p>
    <w:p w14:paraId="33195FD4" w14:textId="1977215B" w:rsidR="005A6057" w:rsidRPr="00BB434E" w:rsidRDefault="00252A69" w:rsidP="00EE4113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proofErr w:type="gramStart"/>
      <w:r>
        <w:rPr>
          <w:b/>
          <w:u w:val="single"/>
          <w:lang w:val="en-US"/>
        </w:rPr>
        <w:t>Correspondence</w:t>
      </w:r>
      <w:r w:rsidR="008A4516">
        <w:rPr>
          <w:b/>
          <w:lang w:val="en-US"/>
        </w:rPr>
        <w:t xml:space="preserve">  </w:t>
      </w:r>
      <w:r w:rsidR="008A4516">
        <w:rPr>
          <w:lang w:val="en-US"/>
        </w:rPr>
        <w:t>an</w:t>
      </w:r>
      <w:proofErr w:type="gramEnd"/>
      <w:r w:rsidR="008A4516">
        <w:rPr>
          <w:lang w:val="en-US"/>
        </w:rPr>
        <w:t xml:space="preserve"> email from Cllr Hanlon asked for help with planting bulbs on the verges in the village on 18</w:t>
      </w:r>
      <w:r w:rsidR="008A4516" w:rsidRPr="008A4516">
        <w:rPr>
          <w:vertAlign w:val="superscript"/>
          <w:lang w:val="en-US"/>
        </w:rPr>
        <w:t>th</w:t>
      </w:r>
      <w:r w:rsidR="008A4516">
        <w:rPr>
          <w:lang w:val="en-US"/>
        </w:rPr>
        <w:t xml:space="preserve"> October.  She also added that as part of the woodland trust we will have 5 silver birches in addition to the trees that the villagers are going to plant, she suggested that they might be planted on the village green, </w:t>
      </w:r>
      <w:proofErr w:type="spellStart"/>
      <w:r w:rsidR="008A4516">
        <w:rPr>
          <w:lang w:val="en-US"/>
        </w:rPr>
        <w:t>cllrs</w:t>
      </w:r>
      <w:proofErr w:type="spellEnd"/>
      <w:r w:rsidR="008A4516">
        <w:rPr>
          <w:lang w:val="en-US"/>
        </w:rPr>
        <w:t xml:space="preserve">, </w:t>
      </w:r>
      <w:proofErr w:type="spellStart"/>
      <w:r w:rsidR="008A4516">
        <w:rPr>
          <w:lang w:val="en-US"/>
        </w:rPr>
        <w:t>Korwin</w:t>
      </w:r>
      <w:proofErr w:type="spellEnd"/>
      <w:r w:rsidR="008A4516">
        <w:rPr>
          <w:lang w:val="en-US"/>
        </w:rPr>
        <w:t xml:space="preserve"> and Tasker felt that as it’s a village green silver birches may be out of place as they are deciduous there will be even more leaves gathering in the road causing a slip hazard.  Cllr </w:t>
      </w:r>
      <w:proofErr w:type="spellStart"/>
      <w:r w:rsidR="008A4516">
        <w:rPr>
          <w:lang w:val="en-US"/>
        </w:rPr>
        <w:t>Korwin</w:t>
      </w:r>
      <w:proofErr w:type="spellEnd"/>
      <w:r w:rsidR="008A4516">
        <w:rPr>
          <w:lang w:val="en-US"/>
        </w:rPr>
        <w:t xml:space="preserve"> says he has an area of land that these can be planted in, and would be happy to plant them.</w:t>
      </w:r>
      <w:r w:rsidR="00E05D54">
        <w:rPr>
          <w:lang w:val="en-US"/>
        </w:rPr>
        <w:t xml:space="preserve"> Parish clerk to look into the removal of the red chestnut remains.</w:t>
      </w:r>
    </w:p>
    <w:p w14:paraId="66495C5F" w14:textId="77777777" w:rsidR="00887EFE" w:rsidRDefault="00887EFE" w:rsidP="0095057F">
      <w:pPr>
        <w:pStyle w:val="ListParagraph"/>
        <w:ind w:left="1440"/>
        <w:jc w:val="right"/>
        <w:rPr>
          <w:bCs/>
          <w:lang w:val="en-US"/>
        </w:rPr>
      </w:pPr>
    </w:p>
    <w:p w14:paraId="164A1ADD" w14:textId="77777777" w:rsidR="008A4516" w:rsidRDefault="008A4516" w:rsidP="0095057F">
      <w:pPr>
        <w:pStyle w:val="ListParagraph"/>
        <w:ind w:left="1440"/>
        <w:jc w:val="right"/>
        <w:rPr>
          <w:bCs/>
          <w:lang w:val="en-US"/>
        </w:rPr>
      </w:pPr>
    </w:p>
    <w:p w14:paraId="0A4770C3" w14:textId="64D544BC" w:rsidR="00E05D54" w:rsidRPr="00E05D54" w:rsidRDefault="00252A69" w:rsidP="00E05D5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05D54">
        <w:rPr>
          <w:b/>
          <w:u w:val="single"/>
          <w:lang w:val="en-US"/>
        </w:rPr>
        <w:t>Clerk’s Report:</w:t>
      </w:r>
      <w:r w:rsidR="00E05D54" w:rsidRPr="00E05D54">
        <w:rPr>
          <w:b/>
          <w:u w:val="single"/>
          <w:lang w:val="en-US"/>
        </w:rPr>
        <w:t xml:space="preserve">  </w:t>
      </w:r>
      <w:r w:rsidR="00E05D54" w:rsidRPr="00E05D54">
        <w:rPr>
          <w:lang w:val="en-US"/>
        </w:rPr>
        <w:t>Clerk had not prepared a full report</w:t>
      </w:r>
    </w:p>
    <w:p w14:paraId="709EB9CA" w14:textId="77777777" w:rsidR="0095057F" w:rsidRPr="0095057F" w:rsidRDefault="0095057F" w:rsidP="0095057F">
      <w:pPr>
        <w:rPr>
          <w:b/>
          <w:bCs/>
          <w:u w:val="single"/>
          <w:lang w:val="en-US"/>
        </w:rPr>
      </w:pPr>
    </w:p>
    <w:p w14:paraId="144A610A" w14:textId="77777777" w:rsidR="0095057F" w:rsidRPr="0095057F" w:rsidRDefault="0095057F" w:rsidP="0095057F">
      <w:pPr>
        <w:ind w:left="720" w:firstLine="720"/>
        <w:rPr>
          <w:b/>
          <w:bCs/>
          <w:u w:val="single"/>
          <w:lang w:val="en-US"/>
        </w:rPr>
      </w:pPr>
      <w:r w:rsidRPr="0095057F">
        <w:rPr>
          <w:b/>
          <w:bCs/>
          <w:u w:val="single"/>
          <w:lang w:val="en-US"/>
        </w:rPr>
        <w:t>Expenditure</w:t>
      </w:r>
    </w:p>
    <w:p w14:paraId="04796A6B" w14:textId="77777777" w:rsidR="0095057F" w:rsidRPr="0095057F" w:rsidRDefault="0095057F" w:rsidP="0095057F">
      <w:pPr>
        <w:ind w:firstLine="720"/>
        <w:rPr>
          <w:lang w:val="en-US"/>
        </w:rPr>
      </w:pPr>
      <w:r w:rsidRPr="0095057F">
        <w:rPr>
          <w:lang w:val="en-US"/>
        </w:rPr>
        <w:t>Suffolk Association of Local Councils – annual subscription</w:t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  <w:t>127.94</w:t>
      </w:r>
    </w:p>
    <w:p w14:paraId="40F43DAC" w14:textId="77777777" w:rsidR="0095057F" w:rsidRPr="0095057F" w:rsidRDefault="0095057F" w:rsidP="0095057F">
      <w:pPr>
        <w:ind w:firstLine="720"/>
        <w:rPr>
          <w:lang w:val="en-US"/>
        </w:rPr>
      </w:pPr>
      <w:r w:rsidRPr="0095057F">
        <w:rPr>
          <w:lang w:val="en-US"/>
        </w:rPr>
        <w:t>Top Marques printing (PPP printing)</w:t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  <w:t>105.60</w:t>
      </w:r>
    </w:p>
    <w:p w14:paraId="74EECF2A" w14:textId="77777777" w:rsidR="0095057F" w:rsidRPr="0095057F" w:rsidRDefault="0095057F" w:rsidP="0095057F">
      <w:pPr>
        <w:ind w:firstLine="720"/>
        <w:rPr>
          <w:lang w:val="en-US"/>
        </w:rPr>
      </w:pPr>
      <w:r w:rsidRPr="0095057F">
        <w:rPr>
          <w:lang w:val="en-US"/>
        </w:rPr>
        <w:t>N Smith (salary between 29/01 and 10/04)</w:t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  <w:t>386.40</w:t>
      </w:r>
    </w:p>
    <w:p w14:paraId="088E7CBE" w14:textId="77777777" w:rsidR="0095057F" w:rsidRPr="0095057F" w:rsidRDefault="0095057F" w:rsidP="0095057F">
      <w:pPr>
        <w:ind w:firstLine="720"/>
        <w:rPr>
          <w:lang w:val="en-US"/>
        </w:rPr>
      </w:pPr>
      <w:r w:rsidRPr="0095057F">
        <w:rPr>
          <w:lang w:val="en-US"/>
        </w:rPr>
        <w:t>HMRC – tax and NI</w:t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  <w:t>51.60</w:t>
      </w:r>
    </w:p>
    <w:p w14:paraId="5D542983" w14:textId="77777777" w:rsidR="0095057F" w:rsidRPr="0095057F" w:rsidRDefault="0095057F" w:rsidP="0095057F">
      <w:pPr>
        <w:ind w:firstLine="720"/>
        <w:rPr>
          <w:lang w:val="en-US"/>
        </w:rPr>
      </w:pPr>
      <w:r w:rsidRPr="0095057F">
        <w:rPr>
          <w:lang w:val="en-US"/>
        </w:rPr>
        <w:t>N Smith (salary between 11/04 and 31/08)</w:t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  <w:t>956.06</w:t>
      </w:r>
    </w:p>
    <w:p w14:paraId="00C9720B" w14:textId="77777777" w:rsidR="0095057F" w:rsidRPr="0095057F" w:rsidRDefault="0095057F" w:rsidP="0095057F">
      <w:pPr>
        <w:ind w:firstLine="720"/>
        <w:rPr>
          <w:lang w:val="en-US"/>
        </w:rPr>
      </w:pPr>
      <w:r w:rsidRPr="0095057F">
        <w:rPr>
          <w:lang w:val="en-US"/>
        </w:rPr>
        <w:t>Catherine Hanlon (reimbursement for bulbs for the village)</w:t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  <w:t>136.75</w:t>
      </w:r>
    </w:p>
    <w:p w14:paraId="4B28AF3E" w14:textId="38E94FB0" w:rsidR="0095057F" w:rsidRPr="0095057F" w:rsidRDefault="0095057F" w:rsidP="0095057F">
      <w:pPr>
        <w:rPr>
          <w:lang w:val="en-US"/>
        </w:rPr>
      </w:pPr>
      <w:r w:rsidRPr="0095057F">
        <w:rPr>
          <w:lang w:val="en-US"/>
        </w:rPr>
        <w:tab/>
      </w:r>
      <w:r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  <w:t>----------</w:t>
      </w:r>
    </w:p>
    <w:p w14:paraId="72D7AD8C" w14:textId="69A2F039" w:rsidR="0095057F" w:rsidRPr="0095057F" w:rsidRDefault="0095057F" w:rsidP="0095057F">
      <w:pPr>
        <w:rPr>
          <w:lang w:val="en-US"/>
        </w:rPr>
      </w:pPr>
      <w:r w:rsidRPr="0095057F">
        <w:rPr>
          <w:lang w:val="en-US"/>
        </w:rPr>
        <w:tab/>
      </w:r>
      <w:r w:rsidRPr="0095057F">
        <w:rPr>
          <w:lang w:val="en-US"/>
        </w:rPr>
        <w:tab/>
      </w:r>
      <w:r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  <w:t>1764.35</w:t>
      </w:r>
    </w:p>
    <w:p w14:paraId="5729B8DD" w14:textId="77777777" w:rsidR="0095057F" w:rsidRPr="0095057F" w:rsidRDefault="0095057F" w:rsidP="0095057F">
      <w:pPr>
        <w:rPr>
          <w:lang w:val="en-US"/>
        </w:rPr>
      </w:pP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  <w:r w:rsidRPr="0095057F">
        <w:rPr>
          <w:lang w:val="en-US"/>
        </w:rPr>
        <w:tab/>
      </w:r>
    </w:p>
    <w:p w14:paraId="6497E698" w14:textId="3EDDEEDC" w:rsidR="00623003" w:rsidRPr="00623003" w:rsidRDefault="00623003" w:rsidP="00B8406B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u w:val="single"/>
          <w:lang w:val="en-US"/>
        </w:rPr>
        <w:t>Planning Matter:</w:t>
      </w:r>
    </w:p>
    <w:p w14:paraId="6321316E" w14:textId="72BEF899" w:rsidR="00623003" w:rsidRPr="00E05D54" w:rsidRDefault="00E05D54" w:rsidP="00623003">
      <w:pPr>
        <w:pStyle w:val="ListParagraph"/>
        <w:numPr>
          <w:ilvl w:val="0"/>
          <w:numId w:val="23"/>
        </w:numPr>
        <w:rPr>
          <w:bCs/>
          <w:lang w:val="en-US"/>
        </w:rPr>
      </w:pPr>
      <w:r>
        <w:rPr>
          <w:bCs/>
          <w:lang w:val="en-US"/>
        </w:rPr>
        <w:t>Application DC/20/04098</w:t>
      </w:r>
      <w:r w:rsidR="00623003">
        <w:rPr>
          <w:bCs/>
          <w:lang w:val="en-US"/>
        </w:rPr>
        <w:t xml:space="preserve"> – </w:t>
      </w:r>
      <w:r>
        <w:rPr>
          <w:bCs/>
          <w:lang w:val="en-US"/>
        </w:rPr>
        <w:t xml:space="preserve">The Old School Village Hall, The Street Preston St </w:t>
      </w:r>
      <w:proofErr w:type="gramStart"/>
      <w:r>
        <w:rPr>
          <w:bCs/>
          <w:lang w:val="en-US"/>
        </w:rPr>
        <w:t>Mary :</w:t>
      </w:r>
      <w:proofErr w:type="spellStart"/>
      <w:r>
        <w:rPr>
          <w:bCs/>
          <w:lang w:val="en-US"/>
        </w:rPr>
        <w:t>errection</w:t>
      </w:r>
      <w:proofErr w:type="spellEnd"/>
      <w:proofErr w:type="gramEnd"/>
      <w:r>
        <w:rPr>
          <w:bCs/>
          <w:lang w:val="en-US"/>
        </w:rPr>
        <w:t xml:space="preserve"> of single </w:t>
      </w:r>
      <w:proofErr w:type="spellStart"/>
      <w:r>
        <w:rPr>
          <w:bCs/>
          <w:lang w:val="en-US"/>
        </w:rPr>
        <w:t>storey</w:t>
      </w:r>
      <w:proofErr w:type="spellEnd"/>
      <w:r>
        <w:rPr>
          <w:bCs/>
          <w:lang w:val="en-US"/>
        </w:rPr>
        <w:t xml:space="preserve"> rear extension, erection of porch and bricking up of opening (following demolition of storage building and extension. </w:t>
      </w:r>
      <w:r>
        <w:rPr>
          <w:b/>
          <w:bCs/>
          <w:i/>
          <w:lang w:val="en-US"/>
        </w:rPr>
        <w:t xml:space="preserve">No </w:t>
      </w:r>
      <w:r w:rsidRPr="00E05D54">
        <w:rPr>
          <w:b/>
          <w:bCs/>
          <w:i/>
          <w:lang w:val="en-US"/>
        </w:rPr>
        <w:t>objections</w:t>
      </w:r>
    </w:p>
    <w:p w14:paraId="2DE162DA" w14:textId="77777777" w:rsidR="00E05D54" w:rsidRPr="00E05D54" w:rsidRDefault="00E05D54" w:rsidP="00E05D54">
      <w:pPr>
        <w:ind w:left="851"/>
        <w:rPr>
          <w:bCs/>
          <w:lang w:val="en-US"/>
        </w:rPr>
      </w:pPr>
    </w:p>
    <w:p w14:paraId="23540004" w14:textId="2DF7385F" w:rsidR="00E05D54" w:rsidRPr="00156930" w:rsidRDefault="00E05D54" w:rsidP="00B8406B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156930">
        <w:rPr>
          <w:b/>
          <w:u w:val="single"/>
          <w:lang w:val="en-US"/>
        </w:rPr>
        <w:t>Date</w:t>
      </w:r>
      <w:r w:rsidR="00156930" w:rsidRPr="00156930">
        <w:rPr>
          <w:b/>
          <w:u w:val="single"/>
          <w:lang w:val="en-US"/>
        </w:rPr>
        <w:t>s</w:t>
      </w:r>
      <w:r w:rsidRPr="00156930">
        <w:rPr>
          <w:b/>
          <w:u w:val="single"/>
          <w:lang w:val="en-US"/>
        </w:rPr>
        <w:t xml:space="preserve"> for 2021 Parish Council Meetings</w:t>
      </w:r>
      <w:r>
        <w:rPr>
          <w:b/>
          <w:lang w:val="en-US"/>
        </w:rPr>
        <w:t xml:space="preserve"> </w:t>
      </w:r>
      <w:r w:rsidRPr="00E05D54">
        <w:rPr>
          <w:lang w:val="en-US"/>
        </w:rPr>
        <w:t>to be agreed</w:t>
      </w:r>
      <w:r w:rsidR="00156930">
        <w:rPr>
          <w:lang w:val="en-US"/>
        </w:rPr>
        <w:t xml:space="preserve">  </w:t>
      </w:r>
      <w:r>
        <w:rPr>
          <w:lang w:val="en-US"/>
        </w:rPr>
        <w:t>26th January,</w:t>
      </w:r>
      <w:r w:rsidR="00156930">
        <w:rPr>
          <w:lang w:val="en-US"/>
        </w:rPr>
        <w:t>30</w:t>
      </w:r>
      <w:r w:rsidR="00156930" w:rsidRPr="00156930">
        <w:rPr>
          <w:vertAlign w:val="superscript"/>
          <w:lang w:val="en-US"/>
        </w:rPr>
        <w:t>th</w:t>
      </w:r>
      <w:r w:rsidR="00156930">
        <w:rPr>
          <w:lang w:val="en-US"/>
        </w:rPr>
        <w:t xml:space="preserve"> March, 27</w:t>
      </w:r>
      <w:r w:rsidR="00156930" w:rsidRPr="00156930">
        <w:rPr>
          <w:vertAlign w:val="superscript"/>
          <w:lang w:val="en-US"/>
        </w:rPr>
        <w:t>th</w:t>
      </w:r>
      <w:r w:rsidR="00156930">
        <w:rPr>
          <w:lang w:val="en-US"/>
        </w:rPr>
        <w:t xml:space="preserve"> April,</w:t>
      </w:r>
    </w:p>
    <w:p w14:paraId="1428E9A3" w14:textId="32096868" w:rsidR="00156930" w:rsidRPr="00156930" w:rsidRDefault="00156930" w:rsidP="00156930">
      <w:pPr>
        <w:pStyle w:val="ListParagraph"/>
        <w:ind w:left="644"/>
        <w:rPr>
          <w:lang w:val="en-US"/>
        </w:rPr>
      </w:pPr>
      <w:r w:rsidRPr="00156930">
        <w:rPr>
          <w:lang w:val="en-US"/>
        </w:rPr>
        <w:t>29th June</w:t>
      </w:r>
      <w:r>
        <w:rPr>
          <w:lang w:val="en-US"/>
        </w:rPr>
        <w:t>, 28</w:t>
      </w:r>
      <w:r w:rsidRPr="00156930">
        <w:rPr>
          <w:vertAlign w:val="superscript"/>
          <w:lang w:val="en-US"/>
        </w:rPr>
        <w:t>th</w:t>
      </w:r>
      <w:r>
        <w:rPr>
          <w:lang w:val="en-US"/>
        </w:rPr>
        <w:t xml:space="preserve"> September and 26</w:t>
      </w:r>
      <w:r w:rsidRPr="00156930">
        <w:rPr>
          <w:vertAlign w:val="superscript"/>
          <w:lang w:val="en-US"/>
        </w:rPr>
        <w:t>th</w:t>
      </w:r>
      <w:r>
        <w:rPr>
          <w:lang w:val="en-US"/>
        </w:rPr>
        <w:t xml:space="preserve"> October</w:t>
      </w:r>
    </w:p>
    <w:p w14:paraId="26D33B40" w14:textId="77777777" w:rsidR="00E05D54" w:rsidRPr="00E05D54" w:rsidRDefault="00E05D54" w:rsidP="00E05D54">
      <w:pPr>
        <w:rPr>
          <w:b/>
          <w:lang w:val="en-US"/>
        </w:rPr>
      </w:pPr>
    </w:p>
    <w:p w14:paraId="2DE64803" w14:textId="400E1C04" w:rsidR="00805021" w:rsidRPr="00805021" w:rsidRDefault="00805021" w:rsidP="00B8406B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u w:val="single"/>
          <w:lang w:val="en-US"/>
        </w:rPr>
        <w:t xml:space="preserve">Cllrs Reports:  </w:t>
      </w:r>
    </w:p>
    <w:p w14:paraId="7855AC54" w14:textId="17BAB6B0" w:rsidR="00805021" w:rsidRDefault="00805021" w:rsidP="00805021">
      <w:pPr>
        <w:pStyle w:val="ListParagraph"/>
        <w:rPr>
          <w:bCs/>
          <w:lang w:val="en-US"/>
        </w:rPr>
      </w:pPr>
      <w:r>
        <w:rPr>
          <w:bCs/>
          <w:lang w:val="en-US"/>
        </w:rPr>
        <w:t>Cllr Tasker reported that the signpost by the triangle of land (where the post box is) is damaged.  Clerk will report on the Highways Reporting Tool.</w:t>
      </w:r>
      <w:r w:rsidR="00156930">
        <w:rPr>
          <w:bCs/>
          <w:lang w:val="en-US"/>
        </w:rPr>
        <w:t xml:space="preserve"> Cllr Martin suggested moving Public Forum to later on the Agenda for future meetings, it was agreed to leave it as is.</w:t>
      </w:r>
    </w:p>
    <w:p w14:paraId="52D27704" w14:textId="77777777" w:rsidR="00805021" w:rsidRPr="00805021" w:rsidRDefault="00805021" w:rsidP="00805021">
      <w:pPr>
        <w:pStyle w:val="ListParagraph"/>
        <w:rPr>
          <w:bCs/>
          <w:lang w:val="en-US"/>
        </w:rPr>
      </w:pPr>
    </w:p>
    <w:p w14:paraId="4C629B5F" w14:textId="77777777" w:rsidR="00887EFE" w:rsidRDefault="00887EFE" w:rsidP="00887EFE">
      <w:pPr>
        <w:pStyle w:val="ListParagraph"/>
        <w:ind w:left="1440"/>
        <w:rPr>
          <w:bCs/>
          <w:lang w:val="en-US"/>
        </w:rPr>
      </w:pPr>
    </w:p>
    <w:p w14:paraId="0377CFFC" w14:textId="02CD61AC" w:rsidR="00156930" w:rsidRDefault="00B8406B" w:rsidP="00156930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u w:val="single"/>
          <w:lang w:val="en-US"/>
        </w:rPr>
        <w:t>Date of next meeting:</w:t>
      </w:r>
      <w:r w:rsidR="00887EFE">
        <w:rPr>
          <w:b/>
          <w:lang w:val="en-US"/>
        </w:rPr>
        <w:t xml:space="preserve"> </w:t>
      </w:r>
      <w:r w:rsidR="00156930">
        <w:rPr>
          <w:b/>
          <w:lang w:val="en-US"/>
        </w:rPr>
        <w:t xml:space="preserve"> Tuesday 27 October 7.30 pm</w:t>
      </w:r>
    </w:p>
    <w:p w14:paraId="2E12DFB6" w14:textId="77777777" w:rsidR="00156930" w:rsidRPr="00156930" w:rsidRDefault="00156930" w:rsidP="00156930">
      <w:pPr>
        <w:rPr>
          <w:b/>
          <w:lang w:val="en-US"/>
        </w:rPr>
      </w:pPr>
    </w:p>
    <w:p w14:paraId="16CB0D7D" w14:textId="26729EEF" w:rsidR="001C457B" w:rsidRPr="005B380E" w:rsidRDefault="00732DC9" w:rsidP="00156930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Meeting closed:  </w:t>
      </w:r>
      <w:r w:rsidR="00156930">
        <w:rPr>
          <w:b/>
          <w:lang w:val="en-US"/>
        </w:rPr>
        <w:t>8.2</w:t>
      </w:r>
      <w:r w:rsidR="009F0E3A">
        <w:rPr>
          <w:b/>
          <w:lang w:val="en-US"/>
        </w:rPr>
        <w:t>0</w:t>
      </w:r>
      <w:r w:rsidR="00A95367">
        <w:rPr>
          <w:b/>
          <w:lang w:val="en-US"/>
        </w:rPr>
        <w:t>pm</w:t>
      </w:r>
    </w:p>
    <w:sectPr w:rsidR="001C457B" w:rsidRPr="005B3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60CF9" w14:textId="77777777" w:rsidR="00F15DEF" w:rsidRDefault="00F15DEF" w:rsidP="00116BA7">
      <w:pPr>
        <w:spacing w:after="0" w:line="240" w:lineRule="auto"/>
      </w:pPr>
      <w:r>
        <w:separator/>
      </w:r>
    </w:p>
  </w:endnote>
  <w:endnote w:type="continuationSeparator" w:id="0">
    <w:p w14:paraId="5E4C1AB7" w14:textId="77777777" w:rsidR="00F15DEF" w:rsidRDefault="00F15DEF" w:rsidP="0011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DA1F2" w14:textId="77777777" w:rsidR="00F15DEF" w:rsidRDefault="00F15D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9ADE7" w14:textId="6745BC42" w:rsidR="00F15DEF" w:rsidRPr="00116BA7" w:rsidRDefault="00F15DEF">
    <w:pPr>
      <w:pStyle w:val="Footer"/>
      <w:rPr>
        <w:lang w:val="en-US"/>
      </w:rPr>
    </w:pPr>
    <w:r>
      <w:rPr>
        <w:lang w:val="en-US"/>
      </w:rPr>
      <w:t>Signed……………………………………………….</w:t>
    </w:r>
    <w:r>
      <w:rPr>
        <w:lang w:val="en-US"/>
      </w:rPr>
      <w:tab/>
    </w:r>
    <w:r>
      <w:rPr>
        <w:lang w:val="en-US"/>
      </w:rPr>
      <w:tab/>
      <w:t>Dated…………………………………………………..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DF734" w14:textId="77777777" w:rsidR="00F15DEF" w:rsidRDefault="00F15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C1BE4" w14:textId="77777777" w:rsidR="00F15DEF" w:rsidRDefault="00F15DEF" w:rsidP="00116BA7">
      <w:pPr>
        <w:spacing w:after="0" w:line="240" w:lineRule="auto"/>
      </w:pPr>
      <w:r>
        <w:separator/>
      </w:r>
    </w:p>
  </w:footnote>
  <w:footnote w:type="continuationSeparator" w:id="0">
    <w:p w14:paraId="246846F9" w14:textId="77777777" w:rsidR="00F15DEF" w:rsidRDefault="00F15DEF" w:rsidP="0011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CDEC6" w14:textId="77777777" w:rsidR="00F15DEF" w:rsidRDefault="00F15D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605A6" w14:textId="343348D4" w:rsidR="00F15DEF" w:rsidRDefault="00F15D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3AAD" w14:textId="77777777" w:rsidR="00F15DEF" w:rsidRDefault="00F15D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D22"/>
    <w:multiLevelType w:val="hybridMultilevel"/>
    <w:tmpl w:val="7E701D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7743C"/>
    <w:multiLevelType w:val="hybridMultilevel"/>
    <w:tmpl w:val="AFF01706"/>
    <w:lvl w:ilvl="0" w:tplc="9FEE053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F7CF3"/>
    <w:multiLevelType w:val="hybridMultilevel"/>
    <w:tmpl w:val="7C44AC92"/>
    <w:lvl w:ilvl="0" w:tplc="0C346B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820C7"/>
    <w:multiLevelType w:val="hybridMultilevel"/>
    <w:tmpl w:val="16DA2E70"/>
    <w:lvl w:ilvl="0" w:tplc="0492BB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DA55BF"/>
    <w:multiLevelType w:val="hybridMultilevel"/>
    <w:tmpl w:val="ED6AB426"/>
    <w:lvl w:ilvl="0" w:tplc="E72ADE90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3E50B7"/>
    <w:multiLevelType w:val="hybridMultilevel"/>
    <w:tmpl w:val="9DAAEABC"/>
    <w:lvl w:ilvl="0" w:tplc="7EF28C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D6FDF"/>
    <w:multiLevelType w:val="hybridMultilevel"/>
    <w:tmpl w:val="A106DCC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61CC"/>
    <w:multiLevelType w:val="hybridMultilevel"/>
    <w:tmpl w:val="9E36134C"/>
    <w:lvl w:ilvl="0" w:tplc="4BD8FC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530E94"/>
    <w:multiLevelType w:val="hybridMultilevel"/>
    <w:tmpl w:val="440AA5F4"/>
    <w:lvl w:ilvl="0" w:tplc="63D42C7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D17ED1"/>
    <w:multiLevelType w:val="hybridMultilevel"/>
    <w:tmpl w:val="9A6A645A"/>
    <w:lvl w:ilvl="0" w:tplc="973ECA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595404"/>
    <w:multiLevelType w:val="hybridMultilevel"/>
    <w:tmpl w:val="826AAA18"/>
    <w:lvl w:ilvl="0" w:tplc="A53EED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F27589"/>
    <w:multiLevelType w:val="hybridMultilevel"/>
    <w:tmpl w:val="D02485C6"/>
    <w:lvl w:ilvl="0" w:tplc="8EA0381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5A0B34"/>
    <w:multiLevelType w:val="hybridMultilevel"/>
    <w:tmpl w:val="063EF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8715060"/>
    <w:multiLevelType w:val="hybridMultilevel"/>
    <w:tmpl w:val="32C64458"/>
    <w:lvl w:ilvl="0" w:tplc="4D38AD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B75520"/>
    <w:multiLevelType w:val="hybridMultilevel"/>
    <w:tmpl w:val="7DE419E4"/>
    <w:lvl w:ilvl="0" w:tplc="FA10DC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0C438E"/>
    <w:multiLevelType w:val="hybridMultilevel"/>
    <w:tmpl w:val="45702AB2"/>
    <w:lvl w:ilvl="0" w:tplc="C990171E">
      <w:start w:val="2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10264E"/>
    <w:multiLevelType w:val="hybridMultilevel"/>
    <w:tmpl w:val="CEC6F960"/>
    <w:lvl w:ilvl="0" w:tplc="A51252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736331"/>
    <w:multiLevelType w:val="hybridMultilevel"/>
    <w:tmpl w:val="A150239E"/>
    <w:lvl w:ilvl="0" w:tplc="00DC3E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384C7B"/>
    <w:multiLevelType w:val="hybridMultilevel"/>
    <w:tmpl w:val="1ABE5E42"/>
    <w:lvl w:ilvl="0" w:tplc="931628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1508B3"/>
    <w:multiLevelType w:val="hybridMultilevel"/>
    <w:tmpl w:val="77822BDE"/>
    <w:lvl w:ilvl="0" w:tplc="694E50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725F3B"/>
    <w:multiLevelType w:val="hybridMultilevel"/>
    <w:tmpl w:val="54163D44"/>
    <w:lvl w:ilvl="0" w:tplc="966ACA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841DF7"/>
    <w:multiLevelType w:val="hybridMultilevel"/>
    <w:tmpl w:val="E56AD8F6"/>
    <w:lvl w:ilvl="0" w:tplc="6CA437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DC7166"/>
    <w:multiLevelType w:val="hybridMultilevel"/>
    <w:tmpl w:val="09CC492E"/>
    <w:lvl w:ilvl="0" w:tplc="968CE1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A61D74"/>
    <w:multiLevelType w:val="hybridMultilevel"/>
    <w:tmpl w:val="EB2E0682"/>
    <w:lvl w:ilvl="0" w:tplc="D41CF6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21"/>
  </w:num>
  <w:num w:numId="9">
    <w:abstractNumId w:val="19"/>
  </w:num>
  <w:num w:numId="10">
    <w:abstractNumId w:val="3"/>
  </w:num>
  <w:num w:numId="11">
    <w:abstractNumId w:val="11"/>
  </w:num>
  <w:num w:numId="12">
    <w:abstractNumId w:val="13"/>
  </w:num>
  <w:num w:numId="13">
    <w:abstractNumId w:val="8"/>
  </w:num>
  <w:num w:numId="14">
    <w:abstractNumId w:val="15"/>
  </w:num>
  <w:num w:numId="15">
    <w:abstractNumId w:val="17"/>
  </w:num>
  <w:num w:numId="16">
    <w:abstractNumId w:val="20"/>
  </w:num>
  <w:num w:numId="17">
    <w:abstractNumId w:val="0"/>
  </w:num>
  <w:num w:numId="18">
    <w:abstractNumId w:val="1"/>
  </w:num>
  <w:num w:numId="19">
    <w:abstractNumId w:val="12"/>
  </w:num>
  <w:num w:numId="20">
    <w:abstractNumId w:val="18"/>
  </w:num>
  <w:num w:numId="21">
    <w:abstractNumId w:val="7"/>
  </w:num>
  <w:num w:numId="22">
    <w:abstractNumId w:val="23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0E"/>
    <w:rsid w:val="00005801"/>
    <w:rsid w:val="00027A4D"/>
    <w:rsid w:val="00036DEA"/>
    <w:rsid w:val="00047282"/>
    <w:rsid w:val="00052A85"/>
    <w:rsid w:val="00054390"/>
    <w:rsid w:val="000649E6"/>
    <w:rsid w:val="00074DB7"/>
    <w:rsid w:val="00086548"/>
    <w:rsid w:val="000959C6"/>
    <w:rsid w:val="00095C39"/>
    <w:rsid w:val="000A3D15"/>
    <w:rsid w:val="000D60E5"/>
    <w:rsid w:val="000E70D0"/>
    <w:rsid w:val="001131EB"/>
    <w:rsid w:val="00116BA7"/>
    <w:rsid w:val="0012452D"/>
    <w:rsid w:val="00133D74"/>
    <w:rsid w:val="00151C4F"/>
    <w:rsid w:val="00155E46"/>
    <w:rsid w:val="00156930"/>
    <w:rsid w:val="00156E0E"/>
    <w:rsid w:val="001920A7"/>
    <w:rsid w:val="00195C95"/>
    <w:rsid w:val="001A416F"/>
    <w:rsid w:val="001B215E"/>
    <w:rsid w:val="001C07BD"/>
    <w:rsid w:val="001C457B"/>
    <w:rsid w:val="001D3325"/>
    <w:rsid w:val="001D56F2"/>
    <w:rsid w:val="001D5C7F"/>
    <w:rsid w:val="001F7A34"/>
    <w:rsid w:val="00204BF0"/>
    <w:rsid w:val="00217397"/>
    <w:rsid w:val="00227667"/>
    <w:rsid w:val="00252A69"/>
    <w:rsid w:val="0027295C"/>
    <w:rsid w:val="002813CF"/>
    <w:rsid w:val="002876E3"/>
    <w:rsid w:val="002D1926"/>
    <w:rsid w:val="002E59BC"/>
    <w:rsid w:val="002F499D"/>
    <w:rsid w:val="003205E0"/>
    <w:rsid w:val="00336D0F"/>
    <w:rsid w:val="00344896"/>
    <w:rsid w:val="00346B65"/>
    <w:rsid w:val="00350049"/>
    <w:rsid w:val="00364509"/>
    <w:rsid w:val="003878A7"/>
    <w:rsid w:val="00392951"/>
    <w:rsid w:val="003A73F4"/>
    <w:rsid w:val="003B0FB9"/>
    <w:rsid w:val="003B4914"/>
    <w:rsid w:val="003B7211"/>
    <w:rsid w:val="003E70B2"/>
    <w:rsid w:val="003F7D36"/>
    <w:rsid w:val="00455FA3"/>
    <w:rsid w:val="0045626C"/>
    <w:rsid w:val="0045672F"/>
    <w:rsid w:val="004830DE"/>
    <w:rsid w:val="004B0CF9"/>
    <w:rsid w:val="004B1A79"/>
    <w:rsid w:val="004B3F46"/>
    <w:rsid w:val="004C597E"/>
    <w:rsid w:val="004D471F"/>
    <w:rsid w:val="004E152D"/>
    <w:rsid w:val="00500150"/>
    <w:rsid w:val="00553EAC"/>
    <w:rsid w:val="00572CF1"/>
    <w:rsid w:val="00573D38"/>
    <w:rsid w:val="005903B1"/>
    <w:rsid w:val="00592C03"/>
    <w:rsid w:val="005971AF"/>
    <w:rsid w:val="005A6057"/>
    <w:rsid w:val="005B19C4"/>
    <w:rsid w:val="005B380E"/>
    <w:rsid w:val="005C270F"/>
    <w:rsid w:val="005C4B67"/>
    <w:rsid w:val="005C5875"/>
    <w:rsid w:val="005D17B5"/>
    <w:rsid w:val="005E6388"/>
    <w:rsid w:val="005E6B67"/>
    <w:rsid w:val="005F76BA"/>
    <w:rsid w:val="00601872"/>
    <w:rsid w:val="00623003"/>
    <w:rsid w:val="00633D72"/>
    <w:rsid w:val="00647ADD"/>
    <w:rsid w:val="00662EED"/>
    <w:rsid w:val="006669A9"/>
    <w:rsid w:val="006A324C"/>
    <w:rsid w:val="006A5B28"/>
    <w:rsid w:val="006B03C8"/>
    <w:rsid w:val="006B4B70"/>
    <w:rsid w:val="006B68CD"/>
    <w:rsid w:val="006C55A6"/>
    <w:rsid w:val="006C629E"/>
    <w:rsid w:val="006E3CEF"/>
    <w:rsid w:val="006F78A4"/>
    <w:rsid w:val="00703E90"/>
    <w:rsid w:val="00706400"/>
    <w:rsid w:val="00732DC9"/>
    <w:rsid w:val="00753EE0"/>
    <w:rsid w:val="007620A8"/>
    <w:rsid w:val="00766357"/>
    <w:rsid w:val="00776823"/>
    <w:rsid w:val="00780491"/>
    <w:rsid w:val="00790E02"/>
    <w:rsid w:val="00792497"/>
    <w:rsid w:val="00797FF0"/>
    <w:rsid w:val="007A0DE2"/>
    <w:rsid w:val="007A5F4D"/>
    <w:rsid w:val="007B607E"/>
    <w:rsid w:val="007B660C"/>
    <w:rsid w:val="007C6287"/>
    <w:rsid w:val="007E4903"/>
    <w:rsid w:val="00800E45"/>
    <w:rsid w:val="00805021"/>
    <w:rsid w:val="00823DCC"/>
    <w:rsid w:val="00826A5B"/>
    <w:rsid w:val="00830ED0"/>
    <w:rsid w:val="00835DC4"/>
    <w:rsid w:val="008460A5"/>
    <w:rsid w:val="008765C9"/>
    <w:rsid w:val="00887EFE"/>
    <w:rsid w:val="00894B0D"/>
    <w:rsid w:val="00894F23"/>
    <w:rsid w:val="008A4516"/>
    <w:rsid w:val="008A5BF6"/>
    <w:rsid w:val="008B22A8"/>
    <w:rsid w:val="008C4B4E"/>
    <w:rsid w:val="008C7EA9"/>
    <w:rsid w:val="008D3FD5"/>
    <w:rsid w:val="0091106E"/>
    <w:rsid w:val="009118C2"/>
    <w:rsid w:val="00914B73"/>
    <w:rsid w:val="00925D8E"/>
    <w:rsid w:val="00940EE7"/>
    <w:rsid w:val="0095057F"/>
    <w:rsid w:val="00957AD0"/>
    <w:rsid w:val="009703AD"/>
    <w:rsid w:val="00986AAD"/>
    <w:rsid w:val="009A4E46"/>
    <w:rsid w:val="009B2865"/>
    <w:rsid w:val="009B67BC"/>
    <w:rsid w:val="009D67A6"/>
    <w:rsid w:val="009E6396"/>
    <w:rsid w:val="009F0E3A"/>
    <w:rsid w:val="009F0EEB"/>
    <w:rsid w:val="009F3391"/>
    <w:rsid w:val="009F5197"/>
    <w:rsid w:val="00A00967"/>
    <w:rsid w:val="00A01E78"/>
    <w:rsid w:val="00A0221B"/>
    <w:rsid w:val="00A34FD1"/>
    <w:rsid w:val="00A539CD"/>
    <w:rsid w:val="00A53EAA"/>
    <w:rsid w:val="00A57650"/>
    <w:rsid w:val="00A60777"/>
    <w:rsid w:val="00A62DE7"/>
    <w:rsid w:val="00A70763"/>
    <w:rsid w:val="00A930C4"/>
    <w:rsid w:val="00A95367"/>
    <w:rsid w:val="00AA10A6"/>
    <w:rsid w:val="00AB7053"/>
    <w:rsid w:val="00AE481B"/>
    <w:rsid w:val="00AF140B"/>
    <w:rsid w:val="00AF2120"/>
    <w:rsid w:val="00AF3358"/>
    <w:rsid w:val="00AF62EA"/>
    <w:rsid w:val="00B33E7D"/>
    <w:rsid w:val="00B44ED9"/>
    <w:rsid w:val="00B44FCA"/>
    <w:rsid w:val="00B53FDF"/>
    <w:rsid w:val="00B5542C"/>
    <w:rsid w:val="00B83FD1"/>
    <w:rsid w:val="00B8406B"/>
    <w:rsid w:val="00B851BB"/>
    <w:rsid w:val="00B87756"/>
    <w:rsid w:val="00B91186"/>
    <w:rsid w:val="00BB434E"/>
    <w:rsid w:val="00BB60C1"/>
    <w:rsid w:val="00BC4E65"/>
    <w:rsid w:val="00BE2D2D"/>
    <w:rsid w:val="00BE3399"/>
    <w:rsid w:val="00BE49CD"/>
    <w:rsid w:val="00BE4C7B"/>
    <w:rsid w:val="00BE62A4"/>
    <w:rsid w:val="00BF0756"/>
    <w:rsid w:val="00BF0E60"/>
    <w:rsid w:val="00BF49C4"/>
    <w:rsid w:val="00C27D28"/>
    <w:rsid w:val="00C314C1"/>
    <w:rsid w:val="00C35B1F"/>
    <w:rsid w:val="00C3798C"/>
    <w:rsid w:val="00C76BE1"/>
    <w:rsid w:val="00C93E8B"/>
    <w:rsid w:val="00C94FBB"/>
    <w:rsid w:val="00C963EF"/>
    <w:rsid w:val="00C96FFC"/>
    <w:rsid w:val="00CA2490"/>
    <w:rsid w:val="00CB65C0"/>
    <w:rsid w:val="00CD2378"/>
    <w:rsid w:val="00CD3D41"/>
    <w:rsid w:val="00CE1DD9"/>
    <w:rsid w:val="00CE4D67"/>
    <w:rsid w:val="00D0793B"/>
    <w:rsid w:val="00D25FD7"/>
    <w:rsid w:val="00D4498F"/>
    <w:rsid w:val="00D64EE5"/>
    <w:rsid w:val="00D855CA"/>
    <w:rsid w:val="00D906C1"/>
    <w:rsid w:val="00DE2D95"/>
    <w:rsid w:val="00DE4053"/>
    <w:rsid w:val="00DE75E2"/>
    <w:rsid w:val="00E00F8D"/>
    <w:rsid w:val="00E05D54"/>
    <w:rsid w:val="00E0790A"/>
    <w:rsid w:val="00E105DF"/>
    <w:rsid w:val="00E4371B"/>
    <w:rsid w:val="00E4620F"/>
    <w:rsid w:val="00E818C5"/>
    <w:rsid w:val="00E84356"/>
    <w:rsid w:val="00E9237F"/>
    <w:rsid w:val="00EA20A9"/>
    <w:rsid w:val="00ED3925"/>
    <w:rsid w:val="00EE4113"/>
    <w:rsid w:val="00EE5DDA"/>
    <w:rsid w:val="00F05BA4"/>
    <w:rsid w:val="00F14530"/>
    <w:rsid w:val="00F14E63"/>
    <w:rsid w:val="00F15DEF"/>
    <w:rsid w:val="00F168C0"/>
    <w:rsid w:val="00F2143E"/>
    <w:rsid w:val="00F32437"/>
    <w:rsid w:val="00F40866"/>
    <w:rsid w:val="00F64554"/>
    <w:rsid w:val="00F83080"/>
    <w:rsid w:val="00F833EA"/>
    <w:rsid w:val="00F93618"/>
    <w:rsid w:val="00FB44DF"/>
    <w:rsid w:val="00FC748D"/>
    <w:rsid w:val="00F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  <w14:docId w14:val="7460B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8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8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18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BA7"/>
  </w:style>
  <w:style w:type="paragraph" w:styleId="Footer">
    <w:name w:val="footer"/>
    <w:basedOn w:val="Normal"/>
    <w:link w:val="FooterChar"/>
    <w:uiPriority w:val="99"/>
    <w:unhideWhenUsed/>
    <w:rsid w:val="0011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BA7"/>
  </w:style>
  <w:style w:type="paragraph" w:styleId="BalloonText">
    <w:name w:val="Balloon Text"/>
    <w:basedOn w:val="Normal"/>
    <w:link w:val="BalloonTextChar"/>
    <w:uiPriority w:val="99"/>
    <w:semiHidden/>
    <w:unhideWhenUsed/>
    <w:rsid w:val="00A6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E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E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8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8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18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BA7"/>
  </w:style>
  <w:style w:type="paragraph" w:styleId="Footer">
    <w:name w:val="footer"/>
    <w:basedOn w:val="Normal"/>
    <w:link w:val="FooterChar"/>
    <w:uiPriority w:val="99"/>
    <w:unhideWhenUsed/>
    <w:rsid w:val="0011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BA7"/>
  </w:style>
  <w:style w:type="paragraph" w:styleId="BalloonText">
    <w:name w:val="Balloon Text"/>
    <w:basedOn w:val="Normal"/>
    <w:link w:val="BalloonTextChar"/>
    <w:uiPriority w:val="99"/>
    <w:semiHidden/>
    <w:unhideWhenUsed/>
    <w:rsid w:val="00A6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E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E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smith</dc:creator>
  <cp:lastModifiedBy>Shorter</cp:lastModifiedBy>
  <cp:revision>2</cp:revision>
  <cp:lastPrinted>2020-12-28T15:57:00Z</cp:lastPrinted>
  <dcterms:created xsi:type="dcterms:W3CDTF">2020-12-28T15:58:00Z</dcterms:created>
  <dcterms:modified xsi:type="dcterms:W3CDTF">2020-12-28T15:58:00Z</dcterms:modified>
</cp:coreProperties>
</file>